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DCE" w:rsidRDefault="000E2DCE" w:rsidP="008100C5">
      <w:pPr>
        <w:spacing w:line="540" w:lineRule="exact"/>
        <w:jc w:val="center"/>
        <w:rPr>
          <w:rFonts w:ascii="黑体" w:eastAsia="黑体" w:hAnsi="黑体"/>
          <w:sz w:val="44"/>
          <w:szCs w:val="44"/>
        </w:rPr>
      </w:pPr>
    </w:p>
    <w:p w:rsidR="008100C5" w:rsidRPr="00576CC1" w:rsidRDefault="00576CC1" w:rsidP="008100C5">
      <w:pPr>
        <w:spacing w:line="540" w:lineRule="exact"/>
        <w:jc w:val="center"/>
        <w:rPr>
          <w:rFonts w:ascii="黑体" w:eastAsia="黑体" w:hAnsi="黑体"/>
          <w:sz w:val="36"/>
          <w:szCs w:val="36"/>
        </w:rPr>
      </w:pPr>
      <w:r w:rsidRPr="00576CC1">
        <w:rPr>
          <w:rFonts w:ascii="黑体" w:eastAsia="黑体" w:hAnsi="黑体" w:hint="eastAsia"/>
          <w:sz w:val="36"/>
          <w:szCs w:val="36"/>
        </w:rPr>
        <w:t>课题指南</w:t>
      </w:r>
    </w:p>
    <w:p w:rsidR="008100C5" w:rsidRDefault="008100C5" w:rsidP="004B3598">
      <w:pPr>
        <w:spacing w:line="540" w:lineRule="exact"/>
        <w:rPr>
          <w:rFonts w:ascii="黑体" w:eastAsia="黑体" w:hAnsi="黑体"/>
          <w:sz w:val="32"/>
          <w:szCs w:val="32"/>
        </w:rPr>
      </w:pPr>
    </w:p>
    <w:p w:rsidR="0028097B" w:rsidRPr="0018497B" w:rsidRDefault="00C242F4" w:rsidP="004B3598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</w:t>
      </w:r>
      <w:r w:rsidR="0028097B" w:rsidRPr="0018497B">
        <w:rPr>
          <w:rFonts w:ascii="黑体" w:eastAsia="黑体" w:hAnsi="黑体" w:hint="eastAsia"/>
          <w:sz w:val="32"/>
          <w:szCs w:val="32"/>
        </w:rPr>
        <w:t>马列科社</w:t>
      </w:r>
      <w:r w:rsidR="00E33D60">
        <w:rPr>
          <w:rFonts w:ascii="黑体" w:eastAsia="黑体" w:hAnsi="黑体" w:hint="eastAsia"/>
          <w:sz w:val="32"/>
          <w:szCs w:val="32"/>
        </w:rPr>
        <w:t>（</w:t>
      </w:r>
      <w:r w:rsidR="0069169B">
        <w:rPr>
          <w:rFonts w:ascii="黑体" w:eastAsia="黑体" w:hAnsi="黑体" w:hint="eastAsia"/>
          <w:sz w:val="32"/>
          <w:szCs w:val="32"/>
        </w:rPr>
        <w:t>1</w:t>
      </w:r>
      <w:r w:rsidR="00E223F1">
        <w:rPr>
          <w:rFonts w:ascii="黑体" w:eastAsia="黑体" w:hAnsi="黑体" w:hint="eastAsia"/>
          <w:sz w:val="32"/>
          <w:szCs w:val="32"/>
        </w:rPr>
        <w:t>0</w:t>
      </w:r>
      <w:r w:rsidR="00E33D60">
        <w:rPr>
          <w:rFonts w:ascii="黑体" w:eastAsia="黑体" w:hAnsi="黑体" w:hint="eastAsia"/>
          <w:sz w:val="32"/>
          <w:szCs w:val="32"/>
        </w:rPr>
        <w:t>）</w:t>
      </w:r>
    </w:p>
    <w:p w:rsidR="006C2F9F" w:rsidRDefault="006471CC" w:rsidP="006C2F9F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6C2F9F">
        <w:rPr>
          <w:rFonts w:hint="eastAsia"/>
          <w:sz w:val="32"/>
          <w:szCs w:val="32"/>
        </w:rPr>
        <w:t>习近平总书记</w:t>
      </w:r>
      <w:bookmarkStart w:id="0" w:name="_GoBack"/>
      <w:bookmarkEnd w:id="0"/>
      <w:r w:rsidR="006C2F9F">
        <w:rPr>
          <w:rFonts w:hint="eastAsia"/>
          <w:sz w:val="32"/>
          <w:szCs w:val="32"/>
        </w:rPr>
        <w:t>系列重要讲话精神和重要论述研究</w:t>
      </w:r>
      <w:r w:rsidR="007B1A8E">
        <w:rPr>
          <w:rFonts w:hint="eastAsia"/>
          <w:sz w:val="32"/>
          <w:szCs w:val="32"/>
        </w:rPr>
        <w:t>（可分专题分领域确定具体研究题目）</w:t>
      </w:r>
    </w:p>
    <w:p w:rsidR="00FE73DF" w:rsidRPr="00FE73DF" w:rsidRDefault="006471CC" w:rsidP="00E40070">
      <w:pPr>
        <w:spacing w:line="540" w:lineRule="exac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2</w:t>
      </w:r>
      <w:r>
        <w:rPr>
          <w:rFonts w:hint="eastAsia"/>
          <w:color w:val="000000"/>
          <w:sz w:val="32"/>
          <w:szCs w:val="32"/>
        </w:rPr>
        <w:t>、</w:t>
      </w:r>
      <w:r w:rsidR="00FE73DF">
        <w:rPr>
          <w:rFonts w:hint="eastAsia"/>
          <w:color w:val="000000"/>
          <w:sz w:val="32"/>
          <w:szCs w:val="32"/>
        </w:rPr>
        <w:t>中国梦与中国道路、中国精神、中国力量研究</w:t>
      </w:r>
    </w:p>
    <w:p w:rsidR="00EC7F33" w:rsidRDefault="006471CC" w:rsidP="00EC7F33">
      <w:pPr>
        <w:spacing w:line="540" w:lineRule="exac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3</w:t>
      </w:r>
      <w:r>
        <w:rPr>
          <w:rFonts w:hint="eastAsia"/>
          <w:color w:val="000000"/>
          <w:sz w:val="32"/>
          <w:szCs w:val="32"/>
        </w:rPr>
        <w:t>、</w:t>
      </w:r>
      <w:r w:rsidR="00EC7F33">
        <w:rPr>
          <w:rFonts w:hint="eastAsia"/>
          <w:color w:val="000000"/>
          <w:sz w:val="32"/>
          <w:szCs w:val="32"/>
        </w:rPr>
        <w:t>中国特色社会主义的“特色”研究</w:t>
      </w:r>
    </w:p>
    <w:p w:rsidR="00E40070" w:rsidRPr="008F129C" w:rsidRDefault="00A22D2E" w:rsidP="00E40070">
      <w:pPr>
        <w:spacing w:line="540" w:lineRule="exac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4</w:t>
      </w:r>
      <w:r>
        <w:rPr>
          <w:rFonts w:hint="eastAsia"/>
          <w:color w:val="000000"/>
          <w:sz w:val="32"/>
          <w:szCs w:val="32"/>
        </w:rPr>
        <w:t>、</w:t>
      </w:r>
      <w:r w:rsidR="00481AB5">
        <w:rPr>
          <w:rFonts w:hint="eastAsia"/>
          <w:color w:val="000000"/>
          <w:sz w:val="32"/>
          <w:szCs w:val="32"/>
        </w:rPr>
        <w:t>坚定道路自信、理论自信、制度自信研究</w:t>
      </w:r>
    </w:p>
    <w:p w:rsidR="00E40070" w:rsidRDefault="00A22D2E" w:rsidP="00E40070">
      <w:pPr>
        <w:spacing w:line="540" w:lineRule="exac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5</w:t>
      </w:r>
      <w:r>
        <w:rPr>
          <w:rFonts w:hint="eastAsia"/>
          <w:color w:val="000000"/>
          <w:sz w:val="32"/>
          <w:szCs w:val="32"/>
        </w:rPr>
        <w:t>、</w:t>
      </w:r>
      <w:r w:rsidR="00E40070">
        <w:rPr>
          <w:rFonts w:hint="eastAsia"/>
          <w:color w:val="000000"/>
          <w:sz w:val="32"/>
          <w:szCs w:val="32"/>
        </w:rPr>
        <w:t>西方社会思潮与当前我国意识形态安全</w:t>
      </w:r>
      <w:r w:rsidR="00E40070" w:rsidRPr="008F129C">
        <w:rPr>
          <w:rFonts w:hint="eastAsia"/>
          <w:color w:val="000000"/>
          <w:sz w:val="32"/>
          <w:szCs w:val="32"/>
        </w:rPr>
        <w:t>研究</w:t>
      </w:r>
    </w:p>
    <w:p w:rsidR="007B1A8E" w:rsidRDefault="00A22D2E" w:rsidP="00E40070">
      <w:pPr>
        <w:spacing w:line="540" w:lineRule="exac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6</w:t>
      </w:r>
      <w:r>
        <w:rPr>
          <w:rFonts w:hint="eastAsia"/>
          <w:color w:val="000000"/>
          <w:sz w:val="32"/>
          <w:szCs w:val="32"/>
        </w:rPr>
        <w:t>、</w:t>
      </w:r>
      <w:r w:rsidR="007B1A8E">
        <w:rPr>
          <w:rFonts w:hint="eastAsia"/>
          <w:color w:val="000000"/>
          <w:sz w:val="32"/>
          <w:szCs w:val="32"/>
        </w:rPr>
        <w:t>新形势下意识形态工作路径方法创新研究</w:t>
      </w:r>
    </w:p>
    <w:p w:rsidR="00E40070" w:rsidRDefault="00A22D2E" w:rsidP="00E40070">
      <w:pPr>
        <w:spacing w:line="540" w:lineRule="exac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7</w:t>
      </w:r>
      <w:r>
        <w:rPr>
          <w:rFonts w:hint="eastAsia"/>
          <w:color w:val="000000"/>
          <w:sz w:val="32"/>
          <w:szCs w:val="32"/>
        </w:rPr>
        <w:t>、</w:t>
      </w:r>
      <w:r w:rsidR="00E40070">
        <w:rPr>
          <w:rFonts w:hint="eastAsia"/>
          <w:color w:val="000000"/>
          <w:sz w:val="32"/>
          <w:szCs w:val="32"/>
        </w:rPr>
        <w:t>培育和践行</w:t>
      </w:r>
      <w:r w:rsidR="00E40070" w:rsidRPr="008F129C">
        <w:rPr>
          <w:rFonts w:hint="eastAsia"/>
          <w:color w:val="000000"/>
          <w:sz w:val="32"/>
          <w:szCs w:val="32"/>
        </w:rPr>
        <w:t>社会主义核心价值观研究</w:t>
      </w:r>
    </w:p>
    <w:p w:rsidR="007B1A8E" w:rsidRDefault="00A22D2E" w:rsidP="00E40070">
      <w:pPr>
        <w:spacing w:line="540" w:lineRule="exac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8</w:t>
      </w:r>
      <w:r>
        <w:rPr>
          <w:rFonts w:hint="eastAsia"/>
          <w:color w:val="000000"/>
          <w:sz w:val="32"/>
          <w:szCs w:val="32"/>
        </w:rPr>
        <w:t>、</w:t>
      </w:r>
      <w:r w:rsidR="007B1A8E">
        <w:rPr>
          <w:rFonts w:hint="eastAsia"/>
          <w:color w:val="000000"/>
          <w:sz w:val="32"/>
          <w:szCs w:val="32"/>
        </w:rPr>
        <w:t>用社会主义核心价值观引领当代中国社会思潮研究</w:t>
      </w:r>
    </w:p>
    <w:p w:rsidR="00E40070" w:rsidRDefault="00A22D2E" w:rsidP="00E40070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、</w:t>
      </w:r>
      <w:r w:rsidR="00E40070">
        <w:rPr>
          <w:rFonts w:hint="eastAsia"/>
          <w:sz w:val="32"/>
          <w:szCs w:val="32"/>
        </w:rPr>
        <w:t>马克思主义经典作家、经典著作、基本原理研究</w:t>
      </w:r>
    </w:p>
    <w:p w:rsidR="008512ED" w:rsidRPr="008F129C" w:rsidRDefault="00A22D2E" w:rsidP="008512ED">
      <w:pPr>
        <w:spacing w:line="540" w:lineRule="exact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10</w:t>
      </w:r>
      <w:r>
        <w:rPr>
          <w:rFonts w:hint="eastAsia"/>
          <w:color w:val="000000"/>
          <w:sz w:val="32"/>
          <w:szCs w:val="32"/>
        </w:rPr>
        <w:t>、</w:t>
      </w:r>
      <w:r w:rsidR="008512ED">
        <w:rPr>
          <w:rFonts w:hint="eastAsia"/>
          <w:color w:val="000000"/>
          <w:sz w:val="32"/>
          <w:szCs w:val="32"/>
        </w:rPr>
        <w:t>思想政治理论</w:t>
      </w:r>
      <w:r w:rsidR="0069169B">
        <w:rPr>
          <w:rFonts w:hint="eastAsia"/>
          <w:color w:val="000000"/>
          <w:sz w:val="32"/>
          <w:szCs w:val="32"/>
        </w:rPr>
        <w:t>教育</w:t>
      </w:r>
      <w:r w:rsidR="007B1A8E">
        <w:rPr>
          <w:rFonts w:hint="eastAsia"/>
          <w:color w:val="000000"/>
          <w:sz w:val="32"/>
          <w:szCs w:val="32"/>
        </w:rPr>
        <w:t>与</w:t>
      </w:r>
      <w:r w:rsidR="008512ED">
        <w:rPr>
          <w:rFonts w:hint="eastAsia"/>
          <w:color w:val="000000"/>
          <w:sz w:val="32"/>
          <w:szCs w:val="32"/>
        </w:rPr>
        <w:t>马克思主义</w:t>
      </w:r>
      <w:r w:rsidR="0069169B">
        <w:rPr>
          <w:rFonts w:hint="eastAsia"/>
          <w:color w:val="000000"/>
          <w:sz w:val="32"/>
          <w:szCs w:val="32"/>
        </w:rPr>
        <w:t>学科</w:t>
      </w:r>
      <w:r w:rsidR="008512ED">
        <w:rPr>
          <w:rFonts w:hint="eastAsia"/>
          <w:color w:val="000000"/>
          <w:sz w:val="32"/>
          <w:szCs w:val="32"/>
        </w:rPr>
        <w:t>建设重要问题研究</w:t>
      </w:r>
    </w:p>
    <w:p w:rsidR="00BB0DBC" w:rsidRPr="00474D17" w:rsidRDefault="00BB0DBC" w:rsidP="0018497B">
      <w:pPr>
        <w:spacing w:line="540" w:lineRule="exact"/>
        <w:rPr>
          <w:sz w:val="32"/>
          <w:szCs w:val="32"/>
        </w:rPr>
      </w:pPr>
    </w:p>
    <w:p w:rsidR="0028097B" w:rsidRDefault="00C242F4" w:rsidP="0018497B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</w:t>
      </w:r>
      <w:r w:rsidR="0028097B" w:rsidRPr="0018497B">
        <w:rPr>
          <w:rFonts w:ascii="黑体" w:eastAsia="黑体" w:hAnsi="黑体" w:hint="eastAsia"/>
          <w:sz w:val="32"/>
          <w:szCs w:val="32"/>
        </w:rPr>
        <w:t>党史党建</w:t>
      </w:r>
      <w:r w:rsidR="00E33D60">
        <w:rPr>
          <w:rFonts w:ascii="黑体" w:eastAsia="黑体" w:hAnsi="黑体" w:hint="eastAsia"/>
          <w:sz w:val="32"/>
          <w:szCs w:val="32"/>
        </w:rPr>
        <w:t>（</w:t>
      </w:r>
      <w:r w:rsidR="00C25B9C">
        <w:rPr>
          <w:rFonts w:ascii="黑体" w:eastAsia="黑体" w:hAnsi="黑体" w:hint="eastAsia"/>
          <w:sz w:val="32"/>
          <w:szCs w:val="32"/>
        </w:rPr>
        <w:t>1</w:t>
      </w:r>
      <w:r w:rsidR="00FC0956">
        <w:rPr>
          <w:rFonts w:ascii="黑体" w:eastAsia="黑体" w:hAnsi="黑体" w:hint="eastAsia"/>
          <w:sz w:val="32"/>
          <w:szCs w:val="32"/>
        </w:rPr>
        <w:t>2</w:t>
      </w:r>
      <w:r w:rsidR="00E33D60">
        <w:rPr>
          <w:rFonts w:ascii="黑体" w:eastAsia="黑体" w:hAnsi="黑体" w:hint="eastAsia"/>
          <w:sz w:val="32"/>
          <w:szCs w:val="32"/>
        </w:rPr>
        <w:t>）</w:t>
      </w:r>
    </w:p>
    <w:p w:rsidR="008512ED" w:rsidRDefault="006471CC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69169B">
        <w:rPr>
          <w:rFonts w:hint="eastAsia"/>
          <w:sz w:val="32"/>
          <w:szCs w:val="32"/>
        </w:rPr>
        <w:t>推进</w:t>
      </w:r>
      <w:r w:rsidR="0007041E">
        <w:rPr>
          <w:rFonts w:hint="eastAsia"/>
          <w:sz w:val="32"/>
          <w:szCs w:val="32"/>
        </w:rPr>
        <w:t>国家治理</w:t>
      </w:r>
      <w:r w:rsidR="00174CA3">
        <w:rPr>
          <w:rFonts w:hint="eastAsia"/>
          <w:sz w:val="32"/>
          <w:szCs w:val="32"/>
        </w:rPr>
        <w:t>能力</w:t>
      </w:r>
      <w:r w:rsidR="0007041E">
        <w:rPr>
          <w:rFonts w:hint="eastAsia"/>
          <w:sz w:val="32"/>
          <w:szCs w:val="32"/>
        </w:rPr>
        <w:t>现代化</w:t>
      </w:r>
      <w:r w:rsidR="0069169B">
        <w:rPr>
          <w:rFonts w:hint="eastAsia"/>
          <w:sz w:val="32"/>
          <w:szCs w:val="32"/>
        </w:rPr>
        <w:t>与</w:t>
      </w:r>
      <w:r w:rsidR="00174CA3">
        <w:rPr>
          <w:rFonts w:hint="eastAsia"/>
          <w:sz w:val="32"/>
          <w:szCs w:val="32"/>
        </w:rPr>
        <w:t>加强党的执政能力建设</w:t>
      </w:r>
      <w:r w:rsidR="0007041E">
        <w:rPr>
          <w:rFonts w:hint="eastAsia"/>
          <w:sz w:val="32"/>
          <w:szCs w:val="32"/>
        </w:rPr>
        <w:t>研究</w:t>
      </w:r>
    </w:p>
    <w:p w:rsidR="008512ED" w:rsidRDefault="006471CC" w:rsidP="008512ED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 w:rsidR="008512ED">
        <w:rPr>
          <w:rFonts w:hint="eastAsia"/>
          <w:sz w:val="32"/>
          <w:szCs w:val="32"/>
        </w:rPr>
        <w:t>新时期</w:t>
      </w:r>
      <w:r w:rsidR="007B1A8E">
        <w:rPr>
          <w:rFonts w:hint="eastAsia"/>
          <w:sz w:val="32"/>
          <w:szCs w:val="32"/>
        </w:rPr>
        <w:t>坚持</w:t>
      </w:r>
      <w:r w:rsidR="008512ED">
        <w:rPr>
          <w:rFonts w:hint="eastAsia"/>
          <w:sz w:val="32"/>
          <w:szCs w:val="32"/>
        </w:rPr>
        <w:t>党性和人民性</w:t>
      </w:r>
      <w:r w:rsidR="007B1A8E">
        <w:rPr>
          <w:rFonts w:hint="eastAsia"/>
          <w:sz w:val="32"/>
          <w:szCs w:val="32"/>
        </w:rPr>
        <w:t>相统一</w:t>
      </w:r>
      <w:r w:rsidR="008512ED">
        <w:rPr>
          <w:rFonts w:hint="eastAsia"/>
          <w:sz w:val="32"/>
          <w:szCs w:val="32"/>
        </w:rPr>
        <w:t>研究</w:t>
      </w:r>
    </w:p>
    <w:p w:rsidR="00C635CE" w:rsidRDefault="00A22D2E" w:rsidP="00C635CE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 w:rsidR="00C635CE">
        <w:rPr>
          <w:rFonts w:hint="eastAsia"/>
          <w:sz w:val="32"/>
          <w:szCs w:val="32"/>
        </w:rPr>
        <w:t>新的历史条件下坚定党员干部理想信念研究</w:t>
      </w:r>
    </w:p>
    <w:p w:rsidR="00C635CE" w:rsidRPr="008512ED" w:rsidRDefault="00A22D2E" w:rsidP="00C635CE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 w:rsidR="00C635CE">
        <w:rPr>
          <w:rFonts w:hint="eastAsia"/>
          <w:sz w:val="32"/>
          <w:szCs w:val="32"/>
        </w:rPr>
        <w:t>改革开放以来党的集中教育活动研究</w:t>
      </w:r>
    </w:p>
    <w:p w:rsidR="00C635CE" w:rsidRDefault="00A22D2E" w:rsidP="00C635CE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</w:t>
      </w:r>
      <w:r w:rsidR="00C635CE">
        <w:rPr>
          <w:rFonts w:hint="eastAsia"/>
          <w:sz w:val="32"/>
          <w:szCs w:val="32"/>
        </w:rPr>
        <w:t>党的群众路线理论与实践发展创新研究</w:t>
      </w:r>
    </w:p>
    <w:p w:rsidR="00A95793" w:rsidRDefault="00A22D2E" w:rsidP="00A95793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</w:t>
      </w:r>
      <w:r w:rsidR="00C635CE">
        <w:rPr>
          <w:rFonts w:hint="eastAsia"/>
          <w:sz w:val="32"/>
          <w:szCs w:val="32"/>
        </w:rPr>
        <w:t>新形势下</w:t>
      </w:r>
      <w:r w:rsidR="00481AB5">
        <w:rPr>
          <w:rFonts w:hint="eastAsia"/>
          <w:sz w:val="32"/>
          <w:szCs w:val="32"/>
        </w:rPr>
        <w:t>保持党的先进性纯洁性</w:t>
      </w:r>
      <w:r w:rsidR="00A95793" w:rsidRPr="00620C9C">
        <w:rPr>
          <w:rFonts w:hint="eastAsia"/>
          <w:sz w:val="32"/>
          <w:szCs w:val="32"/>
        </w:rPr>
        <w:t>研究</w:t>
      </w:r>
    </w:p>
    <w:p w:rsidR="00A95793" w:rsidRDefault="00A22D2E" w:rsidP="00A95793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</w:t>
      </w:r>
      <w:r w:rsidR="00DA4B21">
        <w:rPr>
          <w:rFonts w:hint="eastAsia"/>
          <w:sz w:val="32"/>
          <w:szCs w:val="32"/>
        </w:rPr>
        <w:t>贯彻落实中央“八项规定”</w:t>
      </w:r>
      <w:r w:rsidR="00A95793">
        <w:rPr>
          <w:rFonts w:hint="eastAsia"/>
          <w:sz w:val="32"/>
          <w:szCs w:val="32"/>
        </w:rPr>
        <w:t>健全改进作风</w:t>
      </w:r>
      <w:r w:rsidR="00DA4B21">
        <w:rPr>
          <w:rFonts w:hint="eastAsia"/>
          <w:sz w:val="32"/>
          <w:szCs w:val="32"/>
        </w:rPr>
        <w:t>长效</w:t>
      </w:r>
      <w:r w:rsidR="00A95793">
        <w:rPr>
          <w:rFonts w:hint="eastAsia"/>
          <w:sz w:val="32"/>
          <w:szCs w:val="32"/>
        </w:rPr>
        <w:t>机制研究</w:t>
      </w:r>
    </w:p>
    <w:p w:rsidR="00FC0956" w:rsidRDefault="00A22D2E" w:rsidP="00FC0956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</w:t>
      </w:r>
      <w:r w:rsidR="00FC0956">
        <w:rPr>
          <w:rFonts w:hint="eastAsia"/>
          <w:sz w:val="32"/>
          <w:szCs w:val="32"/>
        </w:rPr>
        <w:t>新媒体时代反腐倡廉工作创新研究</w:t>
      </w:r>
    </w:p>
    <w:p w:rsidR="00A95793" w:rsidRDefault="00A22D2E" w:rsidP="00A95793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9</w:t>
      </w:r>
      <w:r>
        <w:rPr>
          <w:rFonts w:hint="eastAsia"/>
          <w:sz w:val="32"/>
          <w:szCs w:val="32"/>
        </w:rPr>
        <w:t>、</w:t>
      </w:r>
      <w:r w:rsidR="00A95793">
        <w:rPr>
          <w:rFonts w:hint="eastAsia"/>
          <w:sz w:val="32"/>
          <w:szCs w:val="32"/>
        </w:rPr>
        <w:t>完善干部培养选拔和考核评价机制研究</w:t>
      </w:r>
    </w:p>
    <w:p w:rsidR="00310FBB" w:rsidRDefault="00A22D2E" w:rsidP="0007041E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、</w:t>
      </w:r>
      <w:r w:rsidR="001B55C9">
        <w:rPr>
          <w:rFonts w:hint="eastAsia"/>
          <w:sz w:val="32"/>
          <w:szCs w:val="32"/>
        </w:rPr>
        <w:t>基层服务型党组织建设研究</w:t>
      </w:r>
    </w:p>
    <w:p w:rsidR="005B5538" w:rsidRDefault="00A22D2E" w:rsidP="005B5538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、</w:t>
      </w:r>
      <w:r w:rsidR="00620B00">
        <w:rPr>
          <w:rFonts w:hint="eastAsia"/>
          <w:sz w:val="32"/>
          <w:szCs w:val="32"/>
        </w:rPr>
        <w:t>新时期党团结和凝聚</w:t>
      </w:r>
      <w:r w:rsidR="005B5538">
        <w:rPr>
          <w:rFonts w:hint="eastAsia"/>
          <w:sz w:val="32"/>
          <w:szCs w:val="32"/>
        </w:rPr>
        <w:t>知识分子</w:t>
      </w:r>
      <w:r w:rsidR="00620B00">
        <w:rPr>
          <w:rFonts w:hint="eastAsia"/>
          <w:sz w:val="32"/>
          <w:szCs w:val="32"/>
        </w:rPr>
        <w:t>的路径方法</w:t>
      </w:r>
      <w:r w:rsidR="005B5538">
        <w:rPr>
          <w:rFonts w:hint="eastAsia"/>
          <w:sz w:val="32"/>
          <w:szCs w:val="32"/>
        </w:rPr>
        <w:t>研究</w:t>
      </w:r>
    </w:p>
    <w:p w:rsidR="0028097B" w:rsidRDefault="00A22D2E" w:rsidP="0018497B">
      <w:pPr>
        <w:spacing w:line="540" w:lineRule="exact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、</w:t>
      </w:r>
      <w:r w:rsidR="00D256EA">
        <w:rPr>
          <w:rFonts w:hint="eastAsia"/>
          <w:sz w:val="32"/>
          <w:szCs w:val="32"/>
        </w:rPr>
        <w:t>中共党史和</w:t>
      </w:r>
      <w:r w:rsidR="00EE4A93">
        <w:rPr>
          <w:rFonts w:hint="eastAsia"/>
          <w:sz w:val="32"/>
          <w:szCs w:val="32"/>
        </w:rPr>
        <w:t>江苏党史</w:t>
      </w:r>
      <w:r w:rsidR="00360ECF">
        <w:rPr>
          <w:rFonts w:hint="eastAsia"/>
          <w:sz w:val="32"/>
          <w:szCs w:val="32"/>
        </w:rPr>
        <w:t>重大事件、</w:t>
      </w:r>
      <w:r w:rsidR="00EE4A93">
        <w:rPr>
          <w:rFonts w:hint="eastAsia"/>
          <w:sz w:val="32"/>
          <w:szCs w:val="32"/>
        </w:rPr>
        <w:t>重要人物</w:t>
      </w:r>
      <w:r w:rsidR="00D6674B">
        <w:rPr>
          <w:rFonts w:hint="eastAsia"/>
          <w:sz w:val="32"/>
          <w:szCs w:val="32"/>
        </w:rPr>
        <w:t>研究</w:t>
      </w:r>
    </w:p>
    <w:p w:rsidR="00A22D2E" w:rsidRPr="00A22D2E" w:rsidRDefault="00A22D2E" w:rsidP="0018497B">
      <w:pPr>
        <w:spacing w:line="540" w:lineRule="exact"/>
        <w:rPr>
          <w:sz w:val="32"/>
          <w:szCs w:val="32"/>
        </w:rPr>
      </w:pPr>
    </w:p>
    <w:p w:rsidR="0028097B" w:rsidRPr="0018497B" w:rsidRDefault="00C242F4" w:rsidP="0018497B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三、</w:t>
      </w:r>
      <w:r w:rsidR="0028097B" w:rsidRPr="0018497B">
        <w:rPr>
          <w:rFonts w:ascii="黑体" w:eastAsia="黑体" w:hAnsi="黑体" w:hint="eastAsia"/>
          <w:sz w:val="32"/>
          <w:szCs w:val="32"/>
        </w:rPr>
        <w:t>哲学</w:t>
      </w:r>
      <w:r w:rsidR="00E33D60">
        <w:rPr>
          <w:rFonts w:ascii="黑体" w:eastAsia="黑体" w:hAnsi="黑体" w:hint="eastAsia"/>
          <w:sz w:val="32"/>
          <w:szCs w:val="32"/>
        </w:rPr>
        <w:t>（</w:t>
      </w:r>
      <w:r w:rsidR="006062EC">
        <w:rPr>
          <w:rFonts w:ascii="黑体" w:eastAsia="黑体" w:hAnsi="黑体" w:hint="eastAsia"/>
          <w:sz w:val="32"/>
          <w:szCs w:val="32"/>
        </w:rPr>
        <w:t>1</w:t>
      </w:r>
      <w:r w:rsidR="00D61146">
        <w:rPr>
          <w:rFonts w:ascii="黑体" w:eastAsia="黑体" w:hAnsi="黑体" w:hint="eastAsia"/>
          <w:sz w:val="32"/>
          <w:szCs w:val="32"/>
        </w:rPr>
        <w:t>2</w:t>
      </w:r>
      <w:r w:rsidR="00E33D60">
        <w:rPr>
          <w:rFonts w:ascii="黑体" w:eastAsia="黑体" w:hAnsi="黑体" w:hint="eastAsia"/>
          <w:sz w:val="32"/>
          <w:szCs w:val="32"/>
        </w:rPr>
        <w:t>）</w:t>
      </w:r>
    </w:p>
    <w:p w:rsidR="001B55C9" w:rsidRPr="0018497B" w:rsidRDefault="00A22D2E" w:rsidP="001B55C9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1B55C9">
        <w:rPr>
          <w:rFonts w:hint="eastAsia"/>
          <w:sz w:val="32"/>
          <w:szCs w:val="32"/>
        </w:rPr>
        <w:t>习近平总书记系列重要讲话对马克思主义哲学的创造性运用研究</w:t>
      </w:r>
    </w:p>
    <w:p w:rsidR="00D256EA" w:rsidRDefault="00A22D2E" w:rsidP="00D256EA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 w:rsidR="00D256EA">
        <w:rPr>
          <w:rFonts w:hint="eastAsia"/>
          <w:sz w:val="32"/>
          <w:szCs w:val="32"/>
        </w:rPr>
        <w:t>中华民族伟大复兴中国梦的哲学基础研究</w:t>
      </w:r>
    </w:p>
    <w:p w:rsidR="00D338D4" w:rsidRDefault="00A22D2E" w:rsidP="00D256EA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 w:rsidR="00D338D4">
        <w:rPr>
          <w:rFonts w:hint="eastAsia"/>
          <w:sz w:val="32"/>
          <w:szCs w:val="32"/>
        </w:rPr>
        <w:t>群众路线的哲学内涵和实践意义研究</w:t>
      </w:r>
    </w:p>
    <w:p w:rsidR="006C2F9F" w:rsidRPr="00BB0DBC" w:rsidRDefault="00A22D2E" w:rsidP="006C2F9F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 w:rsidR="006C2F9F">
        <w:rPr>
          <w:rFonts w:hint="eastAsia"/>
          <w:sz w:val="32"/>
          <w:szCs w:val="32"/>
        </w:rPr>
        <w:t>全面深化改革的方法论研究</w:t>
      </w:r>
    </w:p>
    <w:p w:rsidR="00620C9C" w:rsidRDefault="00A22D2E" w:rsidP="00620C9C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</w:t>
      </w:r>
      <w:r w:rsidR="00D35E70">
        <w:rPr>
          <w:rFonts w:hint="eastAsia"/>
          <w:sz w:val="32"/>
          <w:szCs w:val="32"/>
        </w:rPr>
        <w:t>推进</w:t>
      </w:r>
      <w:r w:rsidR="00620C9C">
        <w:rPr>
          <w:rFonts w:hint="eastAsia"/>
          <w:sz w:val="32"/>
          <w:szCs w:val="32"/>
        </w:rPr>
        <w:t>国家治理体系、治理能力现代化</w:t>
      </w:r>
      <w:r w:rsidR="00D35E70">
        <w:rPr>
          <w:rFonts w:hint="eastAsia"/>
          <w:sz w:val="32"/>
          <w:szCs w:val="32"/>
        </w:rPr>
        <w:t>的</w:t>
      </w:r>
      <w:r w:rsidR="00D6674B">
        <w:rPr>
          <w:rFonts w:hint="eastAsia"/>
          <w:sz w:val="32"/>
          <w:szCs w:val="32"/>
        </w:rPr>
        <w:t>价值体系</w:t>
      </w:r>
      <w:r w:rsidR="00620C9C">
        <w:rPr>
          <w:rFonts w:hint="eastAsia"/>
          <w:sz w:val="32"/>
          <w:szCs w:val="32"/>
        </w:rPr>
        <w:t>研究</w:t>
      </w:r>
    </w:p>
    <w:p w:rsidR="00A90D18" w:rsidRDefault="00A22D2E" w:rsidP="00222366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</w:t>
      </w:r>
      <w:r w:rsidR="00A90D18">
        <w:rPr>
          <w:rFonts w:hint="eastAsia"/>
          <w:sz w:val="32"/>
          <w:szCs w:val="32"/>
        </w:rPr>
        <w:t>社会主义核心价值观与中华传统文化研究</w:t>
      </w:r>
    </w:p>
    <w:p w:rsidR="00380975" w:rsidRDefault="00A22D2E" w:rsidP="00222366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</w:t>
      </w:r>
      <w:r w:rsidR="00A833A3">
        <w:rPr>
          <w:rFonts w:hint="eastAsia"/>
          <w:sz w:val="32"/>
          <w:szCs w:val="32"/>
        </w:rPr>
        <w:t>辩证唯物主义和历史唯物主义的</w:t>
      </w:r>
      <w:r w:rsidR="00380975">
        <w:rPr>
          <w:rFonts w:hint="eastAsia"/>
          <w:sz w:val="32"/>
          <w:szCs w:val="32"/>
        </w:rPr>
        <w:t>当代价值研究</w:t>
      </w:r>
    </w:p>
    <w:p w:rsidR="00F60C53" w:rsidRPr="00F60C53" w:rsidRDefault="00A22D2E" w:rsidP="00222366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</w:t>
      </w:r>
      <w:r w:rsidR="00F60C53">
        <w:rPr>
          <w:rFonts w:hint="eastAsia"/>
          <w:sz w:val="32"/>
          <w:szCs w:val="32"/>
        </w:rPr>
        <w:t>中华文化的独特创造、价值理念和鲜明特色研究</w:t>
      </w:r>
    </w:p>
    <w:p w:rsidR="00612983" w:rsidRDefault="00A22D2E" w:rsidP="00612983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、</w:t>
      </w:r>
      <w:r w:rsidR="00C25B9C">
        <w:rPr>
          <w:rFonts w:hint="eastAsia"/>
          <w:sz w:val="32"/>
          <w:szCs w:val="32"/>
        </w:rPr>
        <w:t>当代中国</w:t>
      </w:r>
      <w:r w:rsidR="00380975">
        <w:rPr>
          <w:rFonts w:hint="eastAsia"/>
          <w:sz w:val="32"/>
          <w:szCs w:val="32"/>
        </w:rPr>
        <w:t>社会</w:t>
      </w:r>
      <w:r w:rsidR="00C25B9C">
        <w:rPr>
          <w:rFonts w:hint="eastAsia"/>
          <w:sz w:val="32"/>
          <w:szCs w:val="32"/>
        </w:rPr>
        <w:t>公民道德发展前沿问题研究</w:t>
      </w:r>
    </w:p>
    <w:p w:rsidR="006062EC" w:rsidRPr="00D15445" w:rsidRDefault="00A22D2E" w:rsidP="00D15445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、</w:t>
      </w:r>
      <w:r w:rsidR="00C25B9C" w:rsidRPr="00D15445">
        <w:rPr>
          <w:rFonts w:hint="eastAsia"/>
          <w:sz w:val="32"/>
          <w:szCs w:val="32"/>
        </w:rPr>
        <w:t>生态文明</w:t>
      </w:r>
      <w:r w:rsidR="007365B8" w:rsidRPr="00D15445">
        <w:rPr>
          <w:rFonts w:hint="eastAsia"/>
          <w:sz w:val="32"/>
          <w:szCs w:val="32"/>
        </w:rPr>
        <w:t>建设</w:t>
      </w:r>
      <w:r w:rsidR="00D15445" w:rsidRPr="00D15445">
        <w:rPr>
          <w:rFonts w:hint="eastAsia"/>
          <w:sz w:val="32"/>
          <w:szCs w:val="32"/>
        </w:rPr>
        <w:t>及其哲学基础研究</w:t>
      </w:r>
    </w:p>
    <w:p w:rsidR="00222366" w:rsidRDefault="00A22D2E" w:rsidP="006062EC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、</w:t>
      </w:r>
      <w:r w:rsidR="00C25B9C">
        <w:rPr>
          <w:rFonts w:hint="eastAsia"/>
          <w:sz w:val="32"/>
          <w:szCs w:val="32"/>
        </w:rPr>
        <w:t>科学</w:t>
      </w:r>
      <w:r w:rsidR="00360ECF">
        <w:rPr>
          <w:rFonts w:hint="eastAsia"/>
          <w:sz w:val="32"/>
          <w:szCs w:val="32"/>
        </w:rPr>
        <w:t>无神论与</w:t>
      </w:r>
      <w:r w:rsidR="00C25B9C">
        <w:rPr>
          <w:rFonts w:hint="eastAsia"/>
          <w:sz w:val="32"/>
          <w:szCs w:val="32"/>
        </w:rPr>
        <w:t>宗教文化</w:t>
      </w:r>
      <w:r w:rsidR="00360ECF">
        <w:rPr>
          <w:rFonts w:hint="eastAsia"/>
          <w:sz w:val="32"/>
          <w:szCs w:val="32"/>
        </w:rPr>
        <w:t>研究</w:t>
      </w:r>
    </w:p>
    <w:p w:rsidR="006062EC" w:rsidRDefault="00A22D2E" w:rsidP="006062EC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、</w:t>
      </w:r>
      <w:r w:rsidR="00360ECF">
        <w:rPr>
          <w:rFonts w:hint="eastAsia"/>
          <w:sz w:val="32"/>
          <w:szCs w:val="32"/>
        </w:rPr>
        <w:t>中</w:t>
      </w:r>
      <w:r w:rsidR="003D2C5A">
        <w:rPr>
          <w:rFonts w:hint="eastAsia"/>
          <w:sz w:val="32"/>
          <w:szCs w:val="32"/>
        </w:rPr>
        <w:t>外哲学流派、哲学</w:t>
      </w:r>
      <w:r w:rsidR="006062EC">
        <w:rPr>
          <w:rFonts w:hint="eastAsia"/>
          <w:sz w:val="32"/>
          <w:szCs w:val="32"/>
        </w:rPr>
        <w:t>基本理论研究</w:t>
      </w:r>
    </w:p>
    <w:p w:rsidR="0028097B" w:rsidRPr="00A22D2E" w:rsidRDefault="0028097B" w:rsidP="0018497B">
      <w:pPr>
        <w:spacing w:line="540" w:lineRule="exact"/>
        <w:rPr>
          <w:sz w:val="32"/>
          <w:szCs w:val="32"/>
        </w:rPr>
      </w:pPr>
    </w:p>
    <w:p w:rsidR="0028097B" w:rsidRPr="0018497B" w:rsidRDefault="00C242F4" w:rsidP="0018497B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</w:t>
      </w:r>
      <w:r w:rsidR="0028097B" w:rsidRPr="0018497B">
        <w:rPr>
          <w:rFonts w:ascii="黑体" w:eastAsia="黑体" w:hAnsi="黑体" w:hint="eastAsia"/>
          <w:sz w:val="32"/>
          <w:szCs w:val="32"/>
        </w:rPr>
        <w:t>经济学</w:t>
      </w:r>
      <w:r w:rsidR="00E33D60">
        <w:rPr>
          <w:rFonts w:ascii="黑体" w:eastAsia="黑体" w:hAnsi="黑体" w:hint="eastAsia"/>
          <w:sz w:val="32"/>
          <w:szCs w:val="32"/>
        </w:rPr>
        <w:t>（</w:t>
      </w:r>
      <w:r w:rsidR="00D61146">
        <w:rPr>
          <w:rFonts w:ascii="黑体" w:eastAsia="黑体" w:hAnsi="黑体" w:hint="eastAsia"/>
          <w:sz w:val="32"/>
          <w:szCs w:val="32"/>
        </w:rPr>
        <w:t>17</w:t>
      </w:r>
      <w:r w:rsidR="00E33D60">
        <w:rPr>
          <w:rFonts w:ascii="黑体" w:eastAsia="黑体" w:hAnsi="黑体" w:hint="eastAsia"/>
          <w:sz w:val="32"/>
          <w:szCs w:val="32"/>
        </w:rPr>
        <w:t>）</w:t>
      </w:r>
    </w:p>
    <w:p w:rsidR="002D3AFD" w:rsidRDefault="00A22D2E" w:rsidP="00ED2B70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287336">
        <w:rPr>
          <w:rFonts w:hint="eastAsia"/>
          <w:sz w:val="32"/>
          <w:szCs w:val="32"/>
        </w:rPr>
        <w:t>全面深化改革背景下</w:t>
      </w:r>
      <w:r w:rsidR="00A833A3">
        <w:rPr>
          <w:rFonts w:hint="eastAsia"/>
          <w:sz w:val="32"/>
          <w:szCs w:val="32"/>
        </w:rPr>
        <w:t>政府与</w:t>
      </w:r>
      <w:r w:rsidR="002D3AFD">
        <w:rPr>
          <w:rFonts w:hint="eastAsia"/>
          <w:sz w:val="32"/>
          <w:szCs w:val="32"/>
        </w:rPr>
        <w:t>市场关系研究</w:t>
      </w:r>
    </w:p>
    <w:p w:rsidR="00287336" w:rsidRDefault="00A22D2E" w:rsidP="00ED2B70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 w:rsidR="00287336" w:rsidRPr="00287336">
        <w:rPr>
          <w:rFonts w:hint="eastAsia"/>
          <w:sz w:val="32"/>
          <w:szCs w:val="32"/>
        </w:rPr>
        <w:t>国家长江经济带建设与江苏沿江产业协同发展研究</w:t>
      </w:r>
    </w:p>
    <w:p w:rsidR="00ED2B70" w:rsidRDefault="00A22D2E" w:rsidP="00ED2B70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 w:rsidR="00ED2B70">
        <w:rPr>
          <w:rFonts w:hint="eastAsia"/>
          <w:sz w:val="32"/>
          <w:szCs w:val="32"/>
        </w:rPr>
        <w:t>江苏全面深化经济体制改革重点任务研究</w:t>
      </w:r>
    </w:p>
    <w:p w:rsidR="00B628A8" w:rsidRDefault="00A22D2E" w:rsidP="00B628A8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 w:rsidR="00B628A8">
        <w:rPr>
          <w:rFonts w:hint="eastAsia"/>
          <w:sz w:val="32"/>
          <w:szCs w:val="32"/>
        </w:rPr>
        <w:t>新一轮江苏开放型经济转型升级研究</w:t>
      </w:r>
    </w:p>
    <w:p w:rsidR="00B628A8" w:rsidRPr="00C225E3" w:rsidRDefault="00A22D2E" w:rsidP="00B628A8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5</w:t>
      </w:r>
      <w:r>
        <w:rPr>
          <w:rFonts w:hint="eastAsia"/>
          <w:sz w:val="32"/>
          <w:szCs w:val="32"/>
        </w:rPr>
        <w:t>、</w:t>
      </w:r>
      <w:r w:rsidR="00B628A8">
        <w:rPr>
          <w:rFonts w:hint="eastAsia"/>
          <w:sz w:val="32"/>
          <w:szCs w:val="32"/>
        </w:rPr>
        <w:t>苏南地区率先</w:t>
      </w:r>
      <w:r w:rsidR="00D34210">
        <w:rPr>
          <w:rFonts w:hint="eastAsia"/>
          <w:sz w:val="32"/>
          <w:szCs w:val="32"/>
        </w:rPr>
        <w:t>转型</w:t>
      </w:r>
      <w:r w:rsidR="00B628A8">
        <w:rPr>
          <w:rFonts w:hint="eastAsia"/>
          <w:sz w:val="32"/>
          <w:szCs w:val="32"/>
        </w:rPr>
        <w:t>发展</w:t>
      </w:r>
      <w:r w:rsidR="00ED2B70">
        <w:rPr>
          <w:rFonts w:hint="eastAsia"/>
          <w:sz w:val="32"/>
          <w:szCs w:val="32"/>
        </w:rPr>
        <w:t>的深层次</w:t>
      </w:r>
      <w:r w:rsidR="00B628A8">
        <w:rPr>
          <w:rFonts w:hint="eastAsia"/>
          <w:sz w:val="32"/>
          <w:szCs w:val="32"/>
        </w:rPr>
        <w:t>问题研究</w:t>
      </w:r>
    </w:p>
    <w:p w:rsidR="00B628A8" w:rsidRDefault="00A22D2E" w:rsidP="00B628A8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</w:t>
      </w:r>
      <w:r w:rsidR="00B628A8" w:rsidRPr="00612983">
        <w:rPr>
          <w:rFonts w:hint="eastAsia"/>
          <w:sz w:val="32"/>
          <w:szCs w:val="32"/>
        </w:rPr>
        <w:t>江苏加强与中国上海自由贸易试验区对接合作研究</w:t>
      </w:r>
    </w:p>
    <w:p w:rsidR="00ED2B70" w:rsidRDefault="00A22D2E" w:rsidP="00ED2B70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</w:t>
      </w:r>
      <w:r w:rsidR="00D34210">
        <w:rPr>
          <w:rFonts w:hint="eastAsia"/>
          <w:sz w:val="32"/>
          <w:szCs w:val="32"/>
        </w:rPr>
        <w:t>江苏推进</w:t>
      </w:r>
      <w:r w:rsidR="00ED2B70" w:rsidRPr="00057D14">
        <w:rPr>
          <w:rFonts w:hint="eastAsia"/>
          <w:sz w:val="32"/>
          <w:szCs w:val="32"/>
        </w:rPr>
        <w:t>新型城镇化</w:t>
      </w:r>
      <w:r w:rsidR="00D34210">
        <w:rPr>
          <w:rFonts w:hint="eastAsia"/>
          <w:sz w:val="32"/>
          <w:szCs w:val="32"/>
        </w:rPr>
        <w:t>体制机制创新</w:t>
      </w:r>
      <w:r w:rsidR="00ED2B70" w:rsidRPr="00057D14">
        <w:rPr>
          <w:rFonts w:hint="eastAsia"/>
          <w:sz w:val="32"/>
          <w:szCs w:val="32"/>
        </w:rPr>
        <w:t>研究</w:t>
      </w:r>
    </w:p>
    <w:p w:rsidR="002D3AFD" w:rsidRDefault="00A22D2E" w:rsidP="00C225E3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</w:t>
      </w:r>
      <w:r w:rsidR="002D3AFD">
        <w:rPr>
          <w:rFonts w:hint="eastAsia"/>
          <w:sz w:val="32"/>
          <w:szCs w:val="32"/>
        </w:rPr>
        <w:t>深化国有企业改革和发展混合所有制经济研究</w:t>
      </w:r>
    </w:p>
    <w:p w:rsidR="00C225E3" w:rsidRDefault="00A22D2E" w:rsidP="00C225E3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、</w:t>
      </w:r>
      <w:r w:rsidR="00C225E3">
        <w:rPr>
          <w:rFonts w:hint="eastAsia"/>
          <w:sz w:val="32"/>
          <w:szCs w:val="32"/>
        </w:rPr>
        <w:t>江苏发展</w:t>
      </w:r>
      <w:r w:rsidR="00D34210">
        <w:rPr>
          <w:rFonts w:hint="eastAsia"/>
          <w:sz w:val="32"/>
          <w:szCs w:val="32"/>
        </w:rPr>
        <w:t>绿色、低碳、循环</w:t>
      </w:r>
      <w:r w:rsidR="00C225E3">
        <w:rPr>
          <w:rFonts w:hint="eastAsia"/>
          <w:sz w:val="32"/>
          <w:szCs w:val="32"/>
        </w:rPr>
        <w:t>经济研究</w:t>
      </w:r>
    </w:p>
    <w:p w:rsidR="00975420" w:rsidRDefault="00A22D2E" w:rsidP="00C225E3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、</w:t>
      </w:r>
      <w:r w:rsidR="00975420">
        <w:rPr>
          <w:rFonts w:hint="eastAsia"/>
          <w:sz w:val="32"/>
          <w:szCs w:val="32"/>
        </w:rPr>
        <w:t>江苏民营经济创新发展研究</w:t>
      </w:r>
    </w:p>
    <w:p w:rsidR="00612983" w:rsidRDefault="00A22D2E" w:rsidP="00612983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、</w:t>
      </w:r>
      <w:r w:rsidR="00612983">
        <w:rPr>
          <w:rFonts w:hint="eastAsia"/>
          <w:sz w:val="32"/>
          <w:szCs w:val="32"/>
        </w:rPr>
        <w:t>江苏中小企业服务体系创新研究</w:t>
      </w:r>
    </w:p>
    <w:p w:rsidR="00612983" w:rsidRDefault="00A22D2E" w:rsidP="00612983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、</w:t>
      </w:r>
      <w:r w:rsidR="0028097B" w:rsidRPr="00612983">
        <w:rPr>
          <w:rFonts w:hint="eastAsia"/>
          <w:sz w:val="32"/>
          <w:szCs w:val="32"/>
        </w:rPr>
        <w:t>促进</w:t>
      </w:r>
      <w:r w:rsidR="00877579">
        <w:rPr>
          <w:rFonts w:hint="eastAsia"/>
          <w:sz w:val="32"/>
          <w:szCs w:val="32"/>
        </w:rPr>
        <w:t>江苏</w:t>
      </w:r>
      <w:r w:rsidR="0028097B" w:rsidRPr="00612983">
        <w:rPr>
          <w:rFonts w:hint="eastAsia"/>
          <w:sz w:val="32"/>
          <w:szCs w:val="32"/>
        </w:rPr>
        <w:t>地方金融创新发展</w:t>
      </w:r>
      <w:r w:rsidR="00661C05" w:rsidRPr="00612983">
        <w:rPr>
          <w:rFonts w:hint="eastAsia"/>
          <w:sz w:val="32"/>
          <w:szCs w:val="32"/>
        </w:rPr>
        <w:t>问题</w:t>
      </w:r>
      <w:r w:rsidR="0028097B">
        <w:rPr>
          <w:rFonts w:hint="eastAsia"/>
          <w:sz w:val="32"/>
          <w:szCs w:val="32"/>
        </w:rPr>
        <w:t>研究</w:t>
      </w:r>
    </w:p>
    <w:p w:rsidR="00976208" w:rsidRDefault="00A22D2E" w:rsidP="00612983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13</w:t>
      </w:r>
      <w:r>
        <w:rPr>
          <w:rFonts w:hint="eastAsia"/>
          <w:sz w:val="32"/>
          <w:szCs w:val="32"/>
        </w:rPr>
        <w:t>、</w:t>
      </w:r>
      <w:r w:rsidR="00976208">
        <w:rPr>
          <w:rFonts w:hint="eastAsia"/>
          <w:sz w:val="32"/>
          <w:szCs w:val="32"/>
        </w:rPr>
        <w:t>防范</w:t>
      </w:r>
      <w:r w:rsidR="00854332">
        <w:rPr>
          <w:rFonts w:hint="eastAsia"/>
          <w:sz w:val="32"/>
          <w:szCs w:val="32"/>
        </w:rPr>
        <w:t>地方</w:t>
      </w:r>
      <w:r w:rsidR="00976208">
        <w:rPr>
          <w:rFonts w:hint="eastAsia"/>
          <w:sz w:val="32"/>
          <w:szCs w:val="32"/>
        </w:rPr>
        <w:t>政府债务风险研究</w:t>
      </w:r>
    </w:p>
    <w:p w:rsidR="005E6D8B" w:rsidRDefault="00A22D2E" w:rsidP="00612983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14</w:t>
      </w:r>
      <w:r>
        <w:rPr>
          <w:rFonts w:hint="eastAsia"/>
          <w:sz w:val="32"/>
          <w:szCs w:val="32"/>
        </w:rPr>
        <w:t>、</w:t>
      </w:r>
      <w:r w:rsidR="004263C8">
        <w:rPr>
          <w:rFonts w:hint="eastAsia"/>
          <w:sz w:val="32"/>
          <w:szCs w:val="32"/>
        </w:rPr>
        <w:t>推进</w:t>
      </w:r>
      <w:r w:rsidR="005E6D8B">
        <w:rPr>
          <w:rFonts w:hint="eastAsia"/>
          <w:sz w:val="32"/>
          <w:szCs w:val="32"/>
        </w:rPr>
        <w:t>江苏文化产业</w:t>
      </w:r>
      <w:r w:rsidR="004263C8">
        <w:rPr>
          <w:rFonts w:hint="eastAsia"/>
          <w:sz w:val="32"/>
          <w:szCs w:val="32"/>
        </w:rPr>
        <w:t>融合</w:t>
      </w:r>
      <w:r w:rsidR="005E6D8B">
        <w:rPr>
          <w:rFonts w:hint="eastAsia"/>
          <w:sz w:val="32"/>
          <w:szCs w:val="32"/>
        </w:rPr>
        <w:t>发展研究</w:t>
      </w:r>
    </w:p>
    <w:p w:rsidR="0028097B" w:rsidRDefault="00A22D2E" w:rsidP="00057D14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15</w:t>
      </w:r>
      <w:r>
        <w:rPr>
          <w:rFonts w:hint="eastAsia"/>
          <w:sz w:val="32"/>
          <w:szCs w:val="32"/>
        </w:rPr>
        <w:t>、</w:t>
      </w:r>
      <w:r w:rsidR="0028097B" w:rsidRPr="00612983">
        <w:rPr>
          <w:rFonts w:hint="eastAsia"/>
          <w:sz w:val="32"/>
          <w:szCs w:val="32"/>
        </w:rPr>
        <w:t>推进江苏开发区转型升级研究</w:t>
      </w:r>
    </w:p>
    <w:p w:rsidR="0028097B" w:rsidRDefault="00A22D2E" w:rsidP="00057D14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16</w:t>
      </w:r>
      <w:r>
        <w:rPr>
          <w:rFonts w:hint="eastAsia"/>
          <w:sz w:val="32"/>
          <w:szCs w:val="32"/>
        </w:rPr>
        <w:t>、</w:t>
      </w:r>
      <w:r w:rsidR="002D0694">
        <w:rPr>
          <w:rFonts w:hint="eastAsia"/>
          <w:sz w:val="32"/>
          <w:szCs w:val="32"/>
        </w:rPr>
        <w:t>江苏</w:t>
      </w:r>
      <w:r w:rsidR="0028097B">
        <w:rPr>
          <w:rFonts w:hint="eastAsia"/>
          <w:sz w:val="32"/>
          <w:szCs w:val="32"/>
        </w:rPr>
        <w:t>服务</w:t>
      </w:r>
      <w:r w:rsidR="002D0694">
        <w:rPr>
          <w:rFonts w:hint="eastAsia"/>
          <w:sz w:val="32"/>
          <w:szCs w:val="32"/>
        </w:rPr>
        <w:t>业</w:t>
      </w:r>
      <w:r w:rsidR="0028097B">
        <w:rPr>
          <w:rFonts w:hint="eastAsia"/>
          <w:sz w:val="32"/>
          <w:szCs w:val="32"/>
        </w:rPr>
        <w:t>新业态</w:t>
      </w:r>
      <w:r w:rsidR="002D0694">
        <w:rPr>
          <w:rFonts w:hint="eastAsia"/>
          <w:sz w:val="32"/>
          <w:szCs w:val="32"/>
        </w:rPr>
        <w:t>发展</w:t>
      </w:r>
      <w:r w:rsidR="0028097B">
        <w:rPr>
          <w:rFonts w:hint="eastAsia"/>
          <w:sz w:val="32"/>
          <w:szCs w:val="32"/>
        </w:rPr>
        <w:t>研究</w:t>
      </w:r>
    </w:p>
    <w:p w:rsidR="0028097B" w:rsidRDefault="00A22D2E" w:rsidP="00057D14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17</w:t>
      </w:r>
      <w:r>
        <w:rPr>
          <w:rFonts w:hint="eastAsia"/>
          <w:sz w:val="32"/>
          <w:szCs w:val="32"/>
        </w:rPr>
        <w:t>、</w:t>
      </w:r>
      <w:r w:rsidR="00ED33D5">
        <w:rPr>
          <w:rFonts w:hint="eastAsia"/>
          <w:sz w:val="32"/>
          <w:szCs w:val="32"/>
        </w:rPr>
        <w:t>经济学</w:t>
      </w:r>
      <w:r w:rsidR="0028097B" w:rsidRPr="00057D14">
        <w:rPr>
          <w:rFonts w:hint="eastAsia"/>
          <w:sz w:val="32"/>
          <w:szCs w:val="32"/>
        </w:rPr>
        <w:t>基础理论</w:t>
      </w:r>
      <w:r w:rsidR="00B628A8">
        <w:rPr>
          <w:rFonts w:hint="eastAsia"/>
          <w:sz w:val="32"/>
          <w:szCs w:val="32"/>
        </w:rPr>
        <w:t>和</w:t>
      </w:r>
      <w:r w:rsidR="0028097B" w:rsidRPr="00057D14">
        <w:rPr>
          <w:rFonts w:hint="eastAsia"/>
          <w:sz w:val="32"/>
          <w:szCs w:val="32"/>
        </w:rPr>
        <w:t>前沿问题研究</w:t>
      </w:r>
    </w:p>
    <w:p w:rsidR="0028097B" w:rsidRPr="0018497B" w:rsidRDefault="0028097B" w:rsidP="00057D14">
      <w:pPr>
        <w:spacing w:line="540" w:lineRule="exact"/>
        <w:rPr>
          <w:sz w:val="32"/>
          <w:szCs w:val="32"/>
        </w:rPr>
      </w:pPr>
    </w:p>
    <w:p w:rsidR="0028097B" w:rsidRDefault="00C242F4" w:rsidP="0018497B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</w:t>
      </w:r>
      <w:r w:rsidR="0028097B" w:rsidRPr="0018497B">
        <w:rPr>
          <w:rFonts w:ascii="黑体" w:eastAsia="黑体" w:hAnsi="黑体" w:hint="eastAsia"/>
          <w:sz w:val="32"/>
          <w:szCs w:val="32"/>
        </w:rPr>
        <w:t>管理学</w:t>
      </w:r>
      <w:r w:rsidR="00245AAB">
        <w:rPr>
          <w:rFonts w:ascii="黑体" w:eastAsia="黑体" w:hAnsi="黑体" w:hint="eastAsia"/>
          <w:sz w:val="32"/>
          <w:szCs w:val="32"/>
        </w:rPr>
        <w:t>（</w:t>
      </w:r>
      <w:r w:rsidR="009443D6">
        <w:rPr>
          <w:rFonts w:ascii="黑体" w:eastAsia="黑体" w:hAnsi="黑体" w:hint="eastAsia"/>
          <w:sz w:val="32"/>
          <w:szCs w:val="32"/>
        </w:rPr>
        <w:t>1</w:t>
      </w:r>
      <w:r w:rsidR="00D61146">
        <w:rPr>
          <w:rFonts w:ascii="黑体" w:eastAsia="黑体" w:hAnsi="黑体" w:hint="eastAsia"/>
          <w:sz w:val="32"/>
          <w:szCs w:val="32"/>
        </w:rPr>
        <w:t>2</w:t>
      </w:r>
      <w:r w:rsidR="00245AAB">
        <w:rPr>
          <w:rFonts w:ascii="黑体" w:eastAsia="黑体" w:hAnsi="黑体" w:hint="eastAsia"/>
          <w:sz w:val="32"/>
          <w:szCs w:val="32"/>
        </w:rPr>
        <w:t>）</w:t>
      </w:r>
    </w:p>
    <w:p w:rsidR="006A22A4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6A22A4">
        <w:rPr>
          <w:rFonts w:hint="eastAsia"/>
          <w:sz w:val="32"/>
          <w:szCs w:val="32"/>
        </w:rPr>
        <w:t>国有企业完善现代企业制度研究</w:t>
      </w:r>
    </w:p>
    <w:p w:rsidR="0028097B" w:rsidRPr="00057D14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 w:rsidR="0028097B">
        <w:rPr>
          <w:rFonts w:hint="eastAsia"/>
          <w:sz w:val="32"/>
          <w:szCs w:val="32"/>
        </w:rPr>
        <w:t>加快完善文化管理体制机制研究</w:t>
      </w:r>
    </w:p>
    <w:p w:rsidR="00E8382B" w:rsidRDefault="00A22D2E" w:rsidP="00E8382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 w:rsidR="00815DA7">
        <w:rPr>
          <w:rFonts w:hint="eastAsia"/>
          <w:sz w:val="32"/>
          <w:szCs w:val="32"/>
        </w:rPr>
        <w:t>江苏</w:t>
      </w:r>
      <w:r w:rsidR="00E8382B" w:rsidRPr="00057D14">
        <w:rPr>
          <w:rFonts w:hint="eastAsia"/>
          <w:sz w:val="32"/>
          <w:szCs w:val="32"/>
        </w:rPr>
        <w:t>中小企业信用风险管理研究</w:t>
      </w:r>
    </w:p>
    <w:p w:rsidR="0028097B" w:rsidRPr="00057D14" w:rsidRDefault="00A22D2E" w:rsidP="00057D14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 w:rsidR="0028097B" w:rsidRPr="00057D14">
        <w:rPr>
          <w:rFonts w:hint="eastAsia"/>
          <w:sz w:val="32"/>
          <w:szCs w:val="32"/>
        </w:rPr>
        <w:t>江苏</w:t>
      </w:r>
      <w:r w:rsidR="00471E3B">
        <w:rPr>
          <w:rFonts w:hint="eastAsia"/>
          <w:sz w:val="32"/>
          <w:szCs w:val="32"/>
        </w:rPr>
        <w:t>社会中介</w:t>
      </w:r>
      <w:r w:rsidR="0028097B" w:rsidRPr="00057D14">
        <w:rPr>
          <w:rFonts w:hint="eastAsia"/>
          <w:sz w:val="32"/>
          <w:szCs w:val="32"/>
        </w:rPr>
        <w:t>组织</w:t>
      </w:r>
      <w:r w:rsidR="00471E3B">
        <w:rPr>
          <w:rFonts w:hint="eastAsia"/>
          <w:sz w:val="32"/>
          <w:szCs w:val="32"/>
        </w:rPr>
        <w:t>健康发展</w:t>
      </w:r>
      <w:r w:rsidR="0028097B" w:rsidRPr="00057D14">
        <w:rPr>
          <w:rFonts w:hint="eastAsia"/>
          <w:sz w:val="32"/>
          <w:szCs w:val="32"/>
        </w:rPr>
        <w:t>研究</w:t>
      </w:r>
    </w:p>
    <w:p w:rsidR="00C25686" w:rsidRDefault="00A22D2E" w:rsidP="00C25686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</w:t>
      </w:r>
      <w:r w:rsidR="00C25686">
        <w:rPr>
          <w:rFonts w:hint="eastAsia"/>
          <w:sz w:val="32"/>
          <w:szCs w:val="32"/>
        </w:rPr>
        <w:t>江苏企业对外投资战略研究</w:t>
      </w:r>
    </w:p>
    <w:p w:rsidR="00C25686" w:rsidRDefault="00A22D2E" w:rsidP="00C25686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</w:t>
      </w:r>
      <w:r w:rsidR="00C25686">
        <w:rPr>
          <w:rFonts w:hint="eastAsia"/>
          <w:sz w:val="32"/>
          <w:szCs w:val="32"/>
        </w:rPr>
        <w:t>江苏企业品牌</w:t>
      </w:r>
      <w:r w:rsidR="00D31239">
        <w:rPr>
          <w:rFonts w:hint="eastAsia"/>
          <w:sz w:val="32"/>
          <w:szCs w:val="32"/>
        </w:rPr>
        <w:t>战略</w:t>
      </w:r>
      <w:r w:rsidR="00C25686">
        <w:rPr>
          <w:rFonts w:hint="eastAsia"/>
          <w:sz w:val="32"/>
          <w:szCs w:val="32"/>
        </w:rPr>
        <w:t>研究</w:t>
      </w:r>
    </w:p>
    <w:p w:rsidR="00C25686" w:rsidRPr="00C25686" w:rsidRDefault="00A22D2E" w:rsidP="00C25686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</w:t>
      </w:r>
      <w:r w:rsidR="00C25686">
        <w:rPr>
          <w:rFonts w:hint="eastAsia"/>
          <w:sz w:val="32"/>
          <w:szCs w:val="32"/>
        </w:rPr>
        <w:t>江苏电子商务发展问题研究</w:t>
      </w:r>
    </w:p>
    <w:p w:rsidR="00E8382B" w:rsidRDefault="00A22D2E" w:rsidP="00057D14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</w:t>
      </w:r>
      <w:r w:rsidR="00E8382B">
        <w:rPr>
          <w:rFonts w:hint="eastAsia"/>
          <w:sz w:val="32"/>
          <w:szCs w:val="32"/>
        </w:rPr>
        <w:t>江苏防范与治理“城市病”问题研究</w:t>
      </w:r>
    </w:p>
    <w:p w:rsidR="0028097B" w:rsidRDefault="00A22D2E" w:rsidP="006A143D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、</w:t>
      </w:r>
      <w:r w:rsidR="0028097B" w:rsidRPr="001457DD">
        <w:rPr>
          <w:rFonts w:hint="eastAsia"/>
          <w:sz w:val="32"/>
          <w:szCs w:val="32"/>
        </w:rPr>
        <w:t>吸引优秀人才到江苏创新创业发展问题研究</w:t>
      </w:r>
    </w:p>
    <w:p w:rsidR="00980122" w:rsidRDefault="00A22D2E" w:rsidP="006A143D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、</w:t>
      </w:r>
      <w:r w:rsidR="00980122">
        <w:rPr>
          <w:rFonts w:hint="eastAsia"/>
          <w:sz w:val="32"/>
          <w:szCs w:val="32"/>
        </w:rPr>
        <w:t>江苏区域人才竞争力第三方评估指标体系研究</w:t>
      </w:r>
    </w:p>
    <w:p w:rsidR="006A22A4" w:rsidRDefault="00A22D2E" w:rsidP="006A22A4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11</w:t>
      </w:r>
      <w:r>
        <w:rPr>
          <w:rFonts w:hint="eastAsia"/>
          <w:sz w:val="32"/>
          <w:szCs w:val="32"/>
        </w:rPr>
        <w:t>、</w:t>
      </w:r>
      <w:r w:rsidR="006A22A4">
        <w:rPr>
          <w:rFonts w:hint="eastAsia"/>
          <w:sz w:val="32"/>
          <w:szCs w:val="32"/>
        </w:rPr>
        <w:t>大数据背景下统计学理论和方法创新研究</w:t>
      </w:r>
    </w:p>
    <w:p w:rsidR="0028097B" w:rsidRDefault="00A22D2E" w:rsidP="00057D14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、</w:t>
      </w:r>
      <w:r w:rsidR="006A22A4">
        <w:rPr>
          <w:rFonts w:hint="eastAsia"/>
          <w:sz w:val="32"/>
          <w:szCs w:val="32"/>
        </w:rPr>
        <w:t>学科交叉与管理学方法论研究</w:t>
      </w:r>
    </w:p>
    <w:p w:rsidR="006A22A4" w:rsidRPr="00A22D2E" w:rsidRDefault="006A22A4" w:rsidP="00057D14">
      <w:pPr>
        <w:spacing w:line="540" w:lineRule="exact"/>
        <w:rPr>
          <w:sz w:val="32"/>
          <w:szCs w:val="32"/>
        </w:rPr>
      </w:pPr>
    </w:p>
    <w:p w:rsidR="0028097B" w:rsidRDefault="00C242F4" w:rsidP="00057D14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六、</w:t>
      </w:r>
      <w:r w:rsidR="0028097B" w:rsidRPr="0018497B">
        <w:rPr>
          <w:rFonts w:ascii="黑体" w:eastAsia="黑体" w:hAnsi="黑体" w:hint="eastAsia"/>
          <w:sz w:val="32"/>
          <w:szCs w:val="32"/>
        </w:rPr>
        <w:t>政治学</w:t>
      </w:r>
      <w:r w:rsidR="00245AAB">
        <w:rPr>
          <w:rFonts w:ascii="黑体" w:eastAsia="黑体" w:hAnsi="黑体" w:hint="eastAsia"/>
          <w:sz w:val="32"/>
          <w:szCs w:val="32"/>
        </w:rPr>
        <w:t>（1</w:t>
      </w:r>
      <w:r w:rsidR="00D61146">
        <w:rPr>
          <w:rFonts w:ascii="黑体" w:eastAsia="黑体" w:hAnsi="黑体" w:hint="eastAsia"/>
          <w:sz w:val="32"/>
          <w:szCs w:val="32"/>
        </w:rPr>
        <w:t>3</w:t>
      </w:r>
      <w:r w:rsidR="00094D7B">
        <w:rPr>
          <w:rFonts w:ascii="黑体" w:eastAsia="黑体" w:hAnsi="黑体" w:hint="eastAsia"/>
          <w:sz w:val="32"/>
          <w:szCs w:val="32"/>
        </w:rPr>
        <w:t>）</w:t>
      </w:r>
    </w:p>
    <w:p w:rsidR="000C78FF" w:rsidRDefault="00A22D2E" w:rsidP="00057D14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F60C53" w:rsidRPr="006F37BD">
        <w:rPr>
          <w:rFonts w:hint="eastAsia"/>
          <w:sz w:val="32"/>
          <w:szCs w:val="32"/>
        </w:rPr>
        <w:t>中国梦</w:t>
      </w:r>
      <w:r w:rsidR="000C78FF" w:rsidRPr="006F37BD">
        <w:rPr>
          <w:rFonts w:hint="eastAsia"/>
          <w:sz w:val="32"/>
          <w:szCs w:val="32"/>
        </w:rPr>
        <w:t>的政治内涵、政治基础和政治目标研究</w:t>
      </w:r>
    </w:p>
    <w:p w:rsidR="00B17CAB" w:rsidRDefault="00A22D2E" w:rsidP="00057D14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 w:rsidR="00BD5F26">
        <w:rPr>
          <w:rFonts w:hint="eastAsia"/>
          <w:sz w:val="32"/>
          <w:szCs w:val="32"/>
        </w:rPr>
        <w:t>国家治理体系和治理能力现代化与</w:t>
      </w:r>
      <w:r w:rsidR="00B17CAB">
        <w:rPr>
          <w:rFonts w:hint="eastAsia"/>
          <w:sz w:val="32"/>
          <w:szCs w:val="32"/>
        </w:rPr>
        <w:t>中国特色社会主义政治发展道路研究</w:t>
      </w:r>
    </w:p>
    <w:p w:rsidR="0028097B" w:rsidRPr="008C4D0F" w:rsidRDefault="00A22D2E" w:rsidP="00057D14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 w:rsidR="000354B1" w:rsidRPr="000354B1">
        <w:rPr>
          <w:rFonts w:hint="eastAsia"/>
          <w:sz w:val="32"/>
          <w:szCs w:val="32"/>
        </w:rPr>
        <w:t>推进协商民主广泛多层制度化发展</w:t>
      </w:r>
      <w:r w:rsidR="0028097B" w:rsidRPr="008C4D0F">
        <w:rPr>
          <w:rFonts w:hint="eastAsia"/>
          <w:sz w:val="32"/>
          <w:szCs w:val="32"/>
        </w:rPr>
        <w:t>研究</w:t>
      </w:r>
    </w:p>
    <w:p w:rsidR="00280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 w:rsidR="0028097B">
        <w:rPr>
          <w:rFonts w:hint="eastAsia"/>
          <w:sz w:val="32"/>
          <w:szCs w:val="32"/>
        </w:rPr>
        <w:t>江苏创建平安中国示范区研究</w:t>
      </w:r>
    </w:p>
    <w:p w:rsidR="00280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</w:t>
      </w:r>
      <w:r w:rsidR="00FF5F29">
        <w:rPr>
          <w:rFonts w:hint="eastAsia"/>
          <w:sz w:val="32"/>
          <w:szCs w:val="32"/>
        </w:rPr>
        <w:t>健全</w:t>
      </w:r>
      <w:r w:rsidR="0028097B" w:rsidRPr="0018497B">
        <w:rPr>
          <w:rFonts w:hint="eastAsia"/>
          <w:sz w:val="32"/>
          <w:szCs w:val="32"/>
        </w:rPr>
        <w:t>权力运行制约和监督体系研究</w:t>
      </w:r>
    </w:p>
    <w:p w:rsidR="007E7E36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</w:t>
      </w:r>
      <w:r w:rsidR="007E7E36">
        <w:rPr>
          <w:rFonts w:hint="eastAsia"/>
          <w:sz w:val="32"/>
          <w:szCs w:val="32"/>
        </w:rPr>
        <w:t>地方政府治理能力现代化评价体系研究</w:t>
      </w:r>
    </w:p>
    <w:p w:rsidR="0028097B" w:rsidRPr="00184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</w:t>
      </w:r>
      <w:r w:rsidR="008C3BEE">
        <w:rPr>
          <w:rFonts w:hint="eastAsia"/>
          <w:sz w:val="32"/>
          <w:szCs w:val="32"/>
        </w:rPr>
        <w:t>江苏</w:t>
      </w:r>
      <w:r w:rsidR="0028097B" w:rsidRPr="0018497B">
        <w:rPr>
          <w:rFonts w:hint="eastAsia"/>
          <w:sz w:val="32"/>
          <w:szCs w:val="32"/>
        </w:rPr>
        <w:t>村民自治</w:t>
      </w:r>
      <w:r w:rsidR="008C3BEE">
        <w:rPr>
          <w:rFonts w:hint="eastAsia"/>
          <w:sz w:val="32"/>
          <w:szCs w:val="32"/>
        </w:rPr>
        <w:t>与</w:t>
      </w:r>
      <w:r w:rsidR="0028097B" w:rsidRPr="0018497B">
        <w:rPr>
          <w:rFonts w:hint="eastAsia"/>
          <w:sz w:val="32"/>
          <w:szCs w:val="32"/>
        </w:rPr>
        <w:t>乡村</w:t>
      </w:r>
      <w:r w:rsidR="004A376E">
        <w:rPr>
          <w:rFonts w:hint="eastAsia"/>
          <w:sz w:val="32"/>
          <w:szCs w:val="32"/>
        </w:rPr>
        <w:t>治理</w:t>
      </w:r>
      <w:r w:rsidR="0028097B" w:rsidRPr="0018497B">
        <w:rPr>
          <w:rFonts w:hint="eastAsia"/>
          <w:sz w:val="32"/>
          <w:szCs w:val="32"/>
        </w:rPr>
        <w:t>研究</w:t>
      </w:r>
    </w:p>
    <w:p w:rsidR="0028097B" w:rsidRPr="00184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</w:t>
      </w:r>
      <w:r w:rsidR="00094D7B">
        <w:rPr>
          <w:rFonts w:hint="eastAsia"/>
          <w:sz w:val="32"/>
          <w:szCs w:val="32"/>
        </w:rPr>
        <w:t>政府购买公共服务</w:t>
      </w:r>
      <w:r w:rsidR="0028097B" w:rsidRPr="0018497B">
        <w:rPr>
          <w:rFonts w:hint="eastAsia"/>
          <w:sz w:val="32"/>
          <w:szCs w:val="32"/>
        </w:rPr>
        <w:t>研究</w:t>
      </w:r>
    </w:p>
    <w:p w:rsidR="006C3B86" w:rsidRPr="008C4D0F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、</w:t>
      </w:r>
      <w:r w:rsidR="006C3B86">
        <w:rPr>
          <w:rFonts w:hint="eastAsia"/>
          <w:sz w:val="32"/>
          <w:szCs w:val="32"/>
        </w:rPr>
        <w:t>政府权力清单制度建设研究</w:t>
      </w:r>
    </w:p>
    <w:p w:rsidR="00280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、</w:t>
      </w:r>
      <w:r w:rsidR="00206064">
        <w:rPr>
          <w:rFonts w:hint="eastAsia"/>
          <w:sz w:val="32"/>
          <w:szCs w:val="32"/>
        </w:rPr>
        <w:t>领导班子与领导干部</w:t>
      </w:r>
      <w:r w:rsidR="00892DCB" w:rsidRPr="00892DCB">
        <w:rPr>
          <w:rFonts w:hint="eastAsia"/>
          <w:sz w:val="32"/>
          <w:szCs w:val="32"/>
        </w:rPr>
        <w:t>政绩考核机制</w:t>
      </w:r>
      <w:r w:rsidR="00E067D2">
        <w:rPr>
          <w:rFonts w:hint="eastAsia"/>
          <w:sz w:val="32"/>
          <w:szCs w:val="32"/>
        </w:rPr>
        <w:t>研究</w:t>
      </w:r>
    </w:p>
    <w:p w:rsidR="004A376E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、</w:t>
      </w:r>
      <w:r w:rsidR="007E7E36">
        <w:rPr>
          <w:rFonts w:hint="eastAsia"/>
          <w:sz w:val="32"/>
          <w:szCs w:val="32"/>
        </w:rPr>
        <w:t>政务公开与阳光政府建设研究</w:t>
      </w:r>
    </w:p>
    <w:p w:rsidR="007E7E36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、</w:t>
      </w:r>
      <w:r w:rsidR="007E7E36">
        <w:rPr>
          <w:rFonts w:hint="eastAsia"/>
          <w:sz w:val="32"/>
          <w:szCs w:val="32"/>
        </w:rPr>
        <w:t>国际著名“智库”运行机制研究</w:t>
      </w:r>
    </w:p>
    <w:p w:rsidR="009848FD" w:rsidRDefault="00A22D2E" w:rsidP="009848FD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13</w:t>
      </w:r>
      <w:r>
        <w:rPr>
          <w:rFonts w:hint="eastAsia"/>
          <w:sz w:val="32"/>
          <w:szCs w:val="32"/>
        </w:rPr>
        <w:t>、</w:t>
      </w:r>
      <w:r w:rsidR="009848FD">
        <w:rPr>
          <w:rFonts w:hint="eastAsia"/>
          <w:sz w:val="32"/>
          <w:szCs w:val="32"/>
        </w:rPr>
        <w:t>政治学</w:t>
      </w:r>
      <w:r w:rsidR="00206064">
        <w:rPr>
          <w:rFonts w:hint="eastAsia"/>
          <w:sz w:val="32"/>
          <w:szCs w:val="32"/>
        </w:rPr>
        <w:t>基本</w:t>
      </w:r>
      <w:r w:rsidR="009848FD">
        <w:rPr>
          <w:rFonts w:hint="eastAsia"/>
          <w:sz w:val="32"/>
          <w:szCs w:val="32"/>
        </w:rPr>
        <w:t>理论</w:t>
      </w:r>
      <w:r w:rsidR="00E7499D">
        <w:rPr>
          <w:rFonts w:hint="eastAsia"/>
          <w:sz w:val="32"/>
          <w:szCs w:val="32"/>
        </w:rPr>
        <w:t>与实践问题</w:t>
      </w:r>
      <w:r w:rsidR="009848FD">
        <w:rPr>
          <w:rFonts w:hint="eastAsia"/>
          <w:sz w:val="32"/>
          <w:szCs w:val="32"/>
        </w:rPr>
        <w:t>研究</w:t>
      </w:r>
    </w:p>
    <w:p w:rsidR="004A376E" w:rsidRPr="00A22D2E" w:rsidRDefault="004A376E" w:rsidP="0018497B">
      <w:pPr>
        <w:spacing w:line="540" w:lineRule="exact"/>
        <w:rPr>
          <w:sz w:val="32"/>
          <w:szCs w:val="32"/>
        </w:rPr>
      </w:pPr>
    </w:p>
    <w:p w:rsidR="0028097B" w:rsidRDefault="00C242F4" w:rsidP="0018497B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七、</w:t>
      </w:r>
      <w:r w:rsidR="0028097B" w:rsidRPr="0018497B">
        <w:rPr>
          <w:rFonts w:ascii="黑体" w:eastAsia="黑体" w:hAnsi="黑体" w:hint="eastAsia"/>
          <w:sz w:val="32"/>
          <w:szCs w:val="32"/>
        </w:rPr>
        <w:t>社会学</w:t>
      </w:r>
      <w:r w:rsidR="00245AAB">
        <w:rPr>
          <w:rFonts w:ascii="黑体" w:eastAsia="黑体" w:hAnsi="黑体" w:hint="eastAsia"/>
          <w:sz w:val="32"/>
          <w:szCs w:val="32"/>
        </w:rPr>
        <w:t>（</w:t>
      </w:r>
      <w:r w:rsidR="00E7499D">
        <w:rPr>
          <w:rFonts w:ascii="黑体" w:eastAsia="黑体" w:hAnsi="黑体" w:hint="eastAsia"/>
          <w:sz w:val="32"/>
          <w:szCs w:val="32"/>
        </w:rPr>
        <w:t>1</w:t>
      </w:r>
      <w:r w:rsidR="00D61146">
        <w:rPr>
          <w:rFonts w:ascii="黑体" w:eastAsia="黑体" w:hAnsi="黑体" w:hint="eastAsia"/>
          <w:sz w:val="32"/>
          <w:szCs w:val="32"/>
        </w:rPr>
        <w:t>2</w:t>
      </w:r>
      <w:r w:rsidR="00245AAB">
        <w:rPr>
          <w:rFonts w:ascii="黑体" w:eastAsia="黑体" w:hAnsi="黑体" w:hint="eastAsia"/>
          <w:sz w:val="32"/>
          <w:szCs w:val="32"/>
        </w:rPr>
        <w:t>）</w:t>
      </w:r>
    </w:p>
    <w:p w:rsidR="00BD5F26" w:rsidRDefault="00A22D2E" w:rsidP="00BD5F26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2A1C75" w:rsidRPr="002A1C75">
        <w:rPr>
          <w:rFonts w:hint="eastAsia"/>
          <w:sz w:val="32"/>
          <w:szCs w:val="32"/>
        </w:rPr>
        <w:t>全面</w:t>
      </w:r>
      <w:r w:rsidR="002A1C75">
        <w:rPr>
          <w:rFonts w:hint="eastAsia"/>
          <w:sz w:val="32"/>
          <w:szCs w:val="32"/>
        </w:rPr>
        <w:t>深化</w:t>
      </w:r>
      <w:r w:rsidR="002A1C75" w:rsidRPr="002A1C75">
        <w:rPr>
          <w:rFonts w:hint="eastAsia"/>
          <w:sz w:val="32"/>
          <w:szCs w:val="32"/>
        </w:rPr>
        <w:t>改革与</w:t>
      </w:r>
      <w:r w:rsidR="00BD5F26">
        <w:rPr>
          <w:rFonts w:hint="eastAsia"/>
          <w:sz w:val="32"/>
          <w:szCs w:val="32"/>
        </w:rPr>
        <w:t>改进社会治理方式研究</w:t>
      </w:r>
    </w:p>
    <w:p w:rsidR="00D74853" w:rsidRPr="002A1C75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 w:rsidR="00D74853">
        <w:rPr>
          <w:rFonts w:hint="eastAsia"/>
          <w:sz w:val="32"/>
          <w:szCs w:val="32"/>
        </w:rPr>
        <w:t>健全完善社会诚信体系研究</w:t>
      </w:r>
    </w:p>
    <w:p w:rsidR="004263C8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 w:rsidR="004263C8" w:rsidRPr="004263C8">
        <w:rPr>
          <w:rFonts w:hint="eastAsia"/>
          <w:sz w:val="32"/>
          <w:szCs w:val="32"/>
        </w:rPr>
        <w:t>加快推进江苏基本公共服务均等化研究</w:t>
      </w:r>
    </w:p>
    <w:p w:rsidR="00E827A8" w:rsidRPr="00184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 w:rsidR="00E827A8">
        <w:rPr>
          <w:rFonts w:hint="eastAsia"/>
          <w:sz w:val="32"/>
          <w:szCs w:val="32"/>
        </w:rPr>
        <w:t>江苏城乡社会保障一体化问题研究</w:t>
      </w:r>
    </w:p>
    <w:p w:rsidR="00F70DD7" w:rsidRPr="00F70DD7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</w:t>
      </w:r>
      <w:r w:rsidR="0028097B">
        <w:rPr>
          <w:rFonts w:hint="eastAsia"/>
          <w:sz w:val="32"/>
          <w:szCs w:val="32"/>
        </w:rPr>
        <w:t>江苏志愿</w:t>
      </w:r>
      <w:r w:rsidR="00F70DD7">
        <w:rPr>
          <w:rFonts w:hint="eastAsia"/>
          <w:sz w:val="32"/>
          <w:szCs w:val="32"/>
        </w:rPr>
        <w:t>服务</w:t>
      </w:r>
      <w:r w:rsidR="0028097B">
        <w:rPr>
          <w:rFonts w:hint="eastAsia"/>
          <w:sz w:val="32"/>
          <w:szCs w:val="32"/>
        </w:rPr>
        <w:t>组织发展问题研究</w:t>
      </w:r>
    </w:p>
    <w:p w:rsidR="0028097B" w:rsidRPr="00184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6</w:t>
      </w:r>
      <w:r>
        <w:rPr>
          <w:rFonts w:hint="eastAsia"/>
          <w:sz w:val="32"/>
          <w:szCs w:val="32"/>
        </w:rPr>
        <w:t>、</w:t>
      </w:r>
      <w:r w:rsidR="00AF1EB6">
        <w:rPr>
          <w:rFonts w:hint="eastAsia"/>
          <w:sz w:val="32"/>
          <w:szCs w:val="32"/>
        </w:rPr>
        <w:t>江苏</w:t>
      </w:r>
      <w:r w:rsidR="002A0CE7">
        <w:rPr>
          <w:rFonts w:hint="eastAsia"/>
          <w:sz w:val="32"/>
          <w:szCs w:val="32"/>
        </w:rPr>
        <w:t>基层</w:t>
      </w:r>
      <w:r w:rsidR="0028097B" w:rsidRPr="0018497B">
        <w:rPr>
          <w:rFonts w:hint="eastAsia"/>
          <w:sz w:val="32"/>
          <w:szCs w:val="32"/>
        </w:rPr>
        <w:t>社区</w:t>
      </w:r>
      <w:r w:rsidR="002A0CE7">
        <w:rPr>
          <w:rFonts w:hint="eastAsia"/>
          <w:sz w:val="32"/>
          <w:szCs w:val="32"/>
        </w:rPr>
        <w:t>治理问题</w:t>
      </w:r>
      <w:r w:rsidR="0028097B" w:rsidRPr="0018497B">
        <w:rPr>
          <w:rFonts w:hint="eastAsia"/>
          <w:sz w:val="32"/>
          <w:szCs w:val="32"/>
        </w:rPr>
        <w:t>研究</w:t>
      </w:r>
    </w:p>
    <w:p w:rsidR="00280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</w:t>
      </w:r>
      <w:r w:rsidR="002B3937">
        <w:rPr>
          <w:rFonts w:hint="eastAsia"/>
          <w:sz w:val="32"/>
          <w:szCs w:val="32"/>
        </w:rPr>
        <w:t>江苏人口老龄化问题研究</w:t>
      </w:r>
    </w:p>
    <w:p w:rsidR="00897CEC" w:rsidRDefault="00A22D2E" w:rsidP="00E8382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</w:t>
      </w:r>
      <w:r w:rsidR="00897CEC">
        <w:rPr>
          <w:rFonts w:hint="eastAsia"/>
          <w:sz w:val="32"/>
          <w:szCs w:val="32"/>
        </w:rPr>
        <w:t>江苏</w:t>
      </w:r>
      <w:r w:rsidR="002A0CE7">
        <w:rPr>
          <w:rFonts w:hint="eastAsia"/>
          <w:sz w:val="32"/>
          <w:szCs w:val="32"/>
        </w:rPr>
        <w:t>居家</w:t>
      </w:r>
      <w:r w:rsidR="00897CEC">
        <w:rPr>
          <w:rFonts w:hint="eastAsia"/>
          <w:sz w:val="32"/>
          <w:szCs w:val="32"/>
        </w:rPr>
        <w:t>养老的支持政策研究</w:t>
      </w:r>
    </w:p>
    <w:p w:rsidR="00897CEC" w:rsidRDefault="00A22D2E" w:rsidP="00E8382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、</w:t>
      </w:r>
      <w:r w:rsidR="00897CEC">
        <w:rPr>
          <w:rFonts w:hint="eastAsia"/>
          <w:sz w:val="32"/>
          <w:szCs w:val="32"/>
        </w:rPr>
        <w:t>利益</w:t>
      </w:r>
      <w:r w:rsidR="00DA3D89">
        <w:rPr>
          <w:rFonts w:hint="eastAsia"/>
          <w:sz w:val="32"/>
          <w:szCs w:val="32"/>
        </w:rPr>
        <w:t>冲突与</w:t>
      </w:r>
      <w:r w:rsidR="00897CEC">
        <w:rPr>
          <w:rFonts w:hint="eastAsia"/>
          <w:sz w:val="32"/>
          <w:szCs w:val="32"/>
        </w:rPr>
        <w:t>社会</w:t>
      </w:r>
      <w:r w:rsidR="00DA3D89">
        <w:rPr>
          <w:rFonts w:hint="eastAsia"/>
          <w:sz w:val="32"/>
          <w:szCs w:val="32"/>
        </w:rPr>
        <w:t>矛盾</w:t>
      </w:r>
      <w:r w:rsidR="00897CEC">
        <w:rPr>
          <w:rFonts w:hint="eastAsia"/>
          <w:sz w:val="32"/>
          <w:szCs w:val="32"/>
        </w:rPr>
        <w:t>化解机制研究</w:t>
      </w:r>
    </w:p>
    <w:p w:rsidR="00897CEC" w:rsidRDefault="00A22D2E" w:rsidP="00E8382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、</w:t>
      </w:r>
      <w:r w:rsidR="00897CEC">
        <w:rPr>
          <w:rFonts w:hint="eastAsia"/>
          <w:sz w:val="32"/>
          <w:szCs w:val="32"/>
        </w:rPr>
        <w:t>公益慈善</w:t>
      </w:r>
      <w:r w:rsidR="005B0600">
        <w:rPr>
          <w:rFonts w:hint="eastAsia"/>
          <w:sz w:val="32"/>
          <w:szCs w:val="32"/>
        </w:rPr>
        <w:t>的社会功能</w:t>
      </w:r>
      <w:r w:rsidR="00897CEC">
        <w:rPr>
          <w:rFonts w:hint="eastAsia"/>
          <w:sz w:val="32"/>
          <w:szCs w:val="32"/>
        </w:rPr>
        <w:t>研究</w:t>
      </w:r>
    </w:p>
    <w:p w:rsidR="00897CEC" w:rsidRDefault="00A22D2E" w:rsidP="00E8382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、</w:t>
      </w:r>
      <w:r w:rsidR="00897CEC">
        <w:rPr>
          <w:rFonts w:hint="eastAsia"/>
          <w:sz w:val="32"/>
          <w:szCs w:val="32"/>
        </w:rPr>
        <w:t>突发事件防范</w:t>
      </w:r>
      <w:r w:rsidR="00356B5D">
        <w:rPr>
          <w:rFonts w:hint="eastAsia"/>
          <w:sz w:val="32"/>
          <w:szCs w:val="32"/>
        </w:rPr>
        <w:t>与应急处置</w:t>
      </w:r>
      <w:r w:rsidR="00897CEC">
        <w:rPr>
          <w:rFonts w:hint="eastAsia"/>
          <w:sz w:val="32"/>
          <w:szCs w:val="32"/>
        </w:rPr>
        <w:t>研究</w:t>
      </w:r>
    </w:p>
    <w:p w:rsidR="00E7499D" w:rsidRPr="00897CEC" w:rsidRDefault="00A22D2E" w:rsidP="00E8382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、</w:t>
      </w:r>
      <w:r w:rsidR="00E7499D">
        <w:rPr>
          <w:rFonts w:hint="eastAsia"/>
          <w:sz w:val="32"/>
          <w:szCs w:val="32"/>
        </w:rPr>
        <w:t>社会学基本理论和前沿问题研究</w:t>
      </w:r>
    </w:p>
    <w:p w:rsidR="0028097B" w:rsidRPr="00A22D2E" w:rsidRDefault="0028097B" w:rsidP="0018497B">
      <w:pPr>
        <w:spacing w:line="540" w:lineRule="exact"/>
        <w:rPr>
          <w:sz w:val="32"/>
          <w:szCs w:val="32"/>
        </w:rPr>
      </w:pPr>
    </w:p>
    <w:p w:rsidR="0028097B" w:rsidRDefault="00C242F4" w:rsidP="0018497B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八、</w:t>
      </w:r>
      <w:r w:rsidR="0028097B" w:rsidRPr="0018497B">
        <w:rPr>
          <w:rFonts w:ascii="黑体" w:eastAsia="黑体" w:hAnsi="黑体" w:hint="eastAsia"/>
          <w:sz w:val="32"/>
          <w:szCs w:val="32"/>
        </w:rPr>
        <w:t>法学</w:t>
      </w:r>
      <w:r w:rsidR="00245AAB">
        <w:rPr>
          <w:rFonts w:ascii="黑体" w:eastAsia="黑体" w:hAnsi="黑体" w:hint="eastAsia"/>
          <w:sz w:val="32"/>
          <w:szCs w:val="32"/>
        </w:rPr>
        <w:t>（</w:t>
      </w:r>
      <w:r w:rsidR="004B378B">
        <w:rPr>
          <w:rFonts w:ascii="黑体" w:eastAsia="黑体" w:hAnsi="黑体" w:hint="eastAsia"/>
          <w:sz w:val="32"/>
          <w:szCs w:val="32"/>
        </w:rPr>
        <w:t>1</w:t>
      </w:r>
      <w:r w:rsidR="00D61146">
        <w:rPr>
          <w:rFonts w:ascii="黑体" w:eastAsia="黑体" w:hAnsi="黑体" w:hint="eastAsia"/>
          <w:sz w:val="32"/>
          <w:szCs w:val="32"/>
        </w:rPr>
        <w:t>3</w:t>
      </w:r>
      <w:r w:rsidR="00245AAB">
        <w:rPr>
          <w:rFonts w:ascii="黑体" w:eastAsia="黑体" w:hAnsi="黑体" w:hint="eastAsia"/>
          <w:sz w:val="32"/>
          <w:szCs w:val="32"/>
        </w:rPr>
        <w:t>）</w:t>
      </w:r>
    </w:p>
    <w:p w:rsidR="002B62E1" w:rsidRDefault="00A22D2E" w:rsidP="00E11B3F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2B62E1">
        <w:rPr>
          <w:rFonts w:hint="eastAsia"/>
          <w:sz w:val="32"/>
          <w:szCs w:val="32"/>
        </w:rPr>
        <w:t>江苏推进法治建设先导区研究</w:t>
      </w:r>
    </w:p>
    <w:p w:rsidR="002B62E1" w:rsidRPr="002B62E1" w:rsidRDefault="00A22D2E" w:rsidP="00E11B3F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 w:rsidR="002B62E1">
        <w:rPr>
          <w:rFonts w:hint="eastAsia"/>
          <w:sz w:val="32"/>
          <w:szCs w:val="32"/>
        </w:rPr>
        <w:t>区域法治发展的理论与实践研究</w:t>
      </w:r>
    </w:p>
    <w:p w:rsidR="0028097B" w:rsidRDefault="00A22D2E" w:rsidP="00E11B3F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 w:rsidR="00E11B3F">
        <w:rPr>
          <w:rFonts w:hint="eastAsia"/>
          <w:sz w:val="32"/>
          <w:szCs w:val="32"/>
        </w:rPr>
        <w:t>江苏</w:t>
      </w:r>
      <w:r w:rsidR="0079469F">
        <w:rPr>
          <w:rFonts w:hint="eastAsia"/>
          <w:sz w:val="32"/>
          <w:szCs w:val="32"/>
        </w:rPr>
        <w:t>地方立法</w:t>
      </w:r>
      <w:r w:rsidR="00E11B3F">
        <w:rPr>
          <w:rFonts w:hint="eastAsia"/>
          <w:sz w:val="32"/>
          <w:szCs w:val="32"/>
        </w:rPr>
        <w:t>问题研究</w:t>
      </w:r>
    </w:p>
    <w:p w:rsidR="002B3937" w:rsidRPr="0018497B" w:rsidRDefault="00A22D2E" w:rsidP="002B3937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 w:rsidR="002B3937" w:rsidRPr="0018497B">
        <w:rPr>
          <w:rFonts w:hint="eastAsia"/>
          <w:sz w:val="32"/>
          <w:szCs w:val="32"/>
        </w:rPr>
        <w:t>地方政府投资行为的法律规制研究</w:t>
      </w:r>
    </w:p>
    <w:p w:rsidR="0028097B" w:rsidRPr="00184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</w:t>
      </w:r>
      <w:r w:rsidR="00B1756C">
        <w:rPr>
          <w:rFonts w:hint="eastAsia"/>
          <w:sz w:val="32"/>
          <w:szCs w:val="32"/>
        </w:rPr>
        <w:t>建立</w:t>
      </w:r>
      <w:r w:rsidR="00293EF0">
        <w:rPr>
          <w:rFonts w:hint="eastAsia"/>
          <w:sz w:val="32"/>
          <w:szCs w:val="32"/>
        </w:rPr>
        <w:t>防范和化解医疗纠纷的法律机制研究</w:t>
      </w:r>
    </w:p>
    <w:p w:rsidR="0028097B" w:rsidRPr="00184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</w:t>
      </w:r>
      <w:r w:rsidR="00846758">
        <w:rPr>
          <w:rFonts w:hint="eastAsia"/>
          <w:sz w:val="32"/>
          <w:szCs w:val="32"/>
        </w:rPr>
        <w:t>发展</w:t>
      </w:r>
      <w:r w:rsidR="0028097B" w:rsidRPr="0018497B">
        <w:rPr>
          <w:rFonts w:hint="eastAsia"/>
          <w:sz w:val="32"/>
          <w:szCs w:val="32"/>
        </w:rPr>
        <w:t>混合所有制经济</w:t>
      </w:r>
      <w:r w:rsidR="00CC3C29">
        <w:rPr>
          <w:rFonts w:hint="eastAsia"/>
          <w:sz w:val="32"/>
          <w:szCs w:val="32"/>
        </w:rPr>
        <w:t>的法律</w:t>
      </w:r>
      <w:r w:rsidR="004A4054">
        <w:rPr>
          <w:rFonts w:hint="eastAsia"/>
          <w:sz w:val="32"/>
          <w:szCs w:val="32"/>
        </w:rPr>
        <w:t>问题</w:t>
      </w:r>
      <w:r w:rsidR="0028097B" w:rsidRPr="0018497B">
        <w:rPr>
          <w:rFonts w:hint="eastAsia"/>
          <w:sz w:val="32"/>
          <w:szCs w:val="32"/>
        </w:rPr>
        <w:t>研究</w:t>
      </w:r>
    </w:p>
    <w:p w:rsidR="0028097B" w:rsidRPr="00184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</w:t>
      </w:r>
      <w:r w:rsidR="0028097B" w:rsidRPr="0018497B">
        <w:rPr>
          <w:rFonts w:hint="eastAsia"/>
          <w:sz w:val="32"/>
          <w:szCs w:val="32"/>
        </w:rPr>
        <w:t>江苏地方政府债券法律制度研究</w:t>
      </w:r>
    </w:p>
    <w:p w:rsidR="0028097B" w:rsidRPr="00184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</w:t>
      </w:r>
      <w:r w:rsidR="0028097B" w:rsidRPr="0018497B">
        <w:rPr>
          <w:rFonts w:hint="eastAsia"/>
          <w:sz w:val="32"/>
          <w:szCs w:val="32"/>
        </w:rPr>
        <w:t>主体功能区生态利益</w:t>
      </w:r>
      <w:r w:rsidR="00EA48C5" w:rsidRPr="0018497B">
        <w:rPr>
          <w:rFonts w:hint="eastAsia"/>
          <w:sz w:val="32"/>
          <w:szCs w:val="32"/>
        </w:rPr>
        <w:t>平</w:t>
      </w:r>
      <w:r w:rsidR="0028097B" w:rsidRPr="0018497B">
        <w:rPr>
          <w:rFonts w:hint="eastAsia"/>
          <w:sz w:val="32"/>
          <w:szCs w:val="32"/>
        </w:rPr>
        <w:t>衡的法律保障机制研究</w:t>
      </w:r>
    </w:p>
    <w:p w:rsidR="0028097B" w:rsidRPr="00184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、</w:t>
      </w:r>
      <w:r w:rsidR="0028097B" w:rsidRPr="0018497B">
        <w:rPr>
          <w:rFonts w:hint="eastAsia"/>
          <w:sz w:val="32"/>
          <w:szCs w:val="32"/>
        </w:rPr>
        <w:t>转型社会背景下刑事司法与媒体的关系研究</w:t>
      </w:r>
    </w:p>
    <w:p w:rsidR="002B3937" w:rsidRDefault="00A22D2E" w:rsidP="002B3937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、</w:t>
      </w:r>
      <w:r w:rsidR="002B3937">
        <w:rPr>
          <w:rFonts w:hint="eastAsia"/>
          <w:sz w:val="32"/>
          <w:szCs w:val="32"/>
        </w:rPr>
        <w:t>民间</w:t>
      </w:r>
      <w:r w:rsidR="002B3937" w:rsidRPr="0018497B">
        <w:rPr>
          <w:rFonts w:hint="eastAsia"/>
          <w:sz w:val="32"/>
          <w:szCs w:val="32"/>
        </w:rPr>
        <w:t>融资担保法律问题研究</w:t>
      </w:r>
    </w:p>
    <w:p w:rsidR="0079469F" w:rsidRPr="0018497B" w:rsidRDefault="00A22D2E" w:rsidP="002B3937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、</w:t>
      </w:r>
      <w:r w:rsidR="0079469F">
        <w:rPr>
          <w:rFonts w:hint="eastAsia"/>
          <w:sz w:val="32"/>
          <w:szCs w:val="32"/>
        </w:rPr>
        <w:t>江苏保险业发展的法律问题研究</w:t>
      </w:r>
    </w:p>
    <w:p w:rsidR="002B3937" w:rsidRDefault="00A22D2E" w:rsidP="002B3937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、</w:t>
      </w:r>
      <w:r w:rsidR="002B3937" w:rsidRPr="0018497B">
        <w:rPr>
          <w:rFonts w:hint="eastAsia"/>
          <w:sz w:val="32"/>
          <w:szCs w:val="32"/>
        </w:rPr>
        <w:t>网络反腐法治化研究</w:t>
      </w:r>
    </w:p>
    <w:p w:rsidR="00380975" w:rsidRPr="0018497B" w:rsidRDefault="00A22D2E" w:rsidP="002B3937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13</w:t>
      </w:r>
      <w:r>
        <w:rPr>
          <w:rFonts w:hint="eastAsia"/>
          <w:sz w:val="32"/>
          <w:szCs w:val="32"/>
        </w:rPr>
        <w:t>、</w:t>
      </w:r>
      <w:r w:rsidR="00380975">
        <w:rPr>
          <w:rFonts w:hint="eastAsia"/>
          <w:sz w:val="32"/>
          <w:szCs w:val="32"/>
        </w:rPr>
        <w:t>法学基本理论与前沿问题研究</w:t>
      </w:r>
    </w:p>
    <w:p w:rsidR="0028097B" w:rsidRPr="00A22D2E" w:rsidRDefault="0028097B" w:rsidP="0018497B">
      <w:pPr>
        <w:spacing w:line="540" w:lineRule="exact"/>
        <w:rPr>
          <w:sz w:val="32"/>
          <w:szCs w:val="32"/>
        </w:rPr>
      </w:pPr>
    </w:p>
    <w:p w:rsidR="0028097B" w:rsidRDefault="00C242F4" w:rsidP="0018497B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九、</w:t>
      </w:r>
      <w:r w:rsidR="0028097B" w:rsidRPr="0018497B">
        <w:rPr>
          <w:rFonts w:ascii="黑体" w:eastAsia="黑体" w:hAnsi="黑体" w:hint="eastAsia"/>
          <w:sz w:val="32"/>
          <w:szCs w:val="32"/>
        </w:rPr>
        <w:t>历史学</w:t>
      </w:r>
      <w:r w:rsidR="00245AAB">
        <w:rPr>
          <w:rFonts w:ascii="黑体" w:eastAsia="黑体" w:hAnsi="黑体" w:hint="eastAsia"/>
          <w:sz w:val="32"/>
          <w:szCs w:val="32"/>
        </w:rPr>
        <w:t>（</w:t>
      </w:r>
      <w:r w:rsidR="00D61146">
        <w:rPr>
          <w:rFonts w:ascii="黑体" w:eastAsia="黑体" w:hAnsi="黑体" w:hint="eastAsia"/>
          <w:sz w:val="32"/>
          <w:szCs w:val="32"/>
        </w:rPr>
        <w:t>9</w:t>
      </w:r>
      <w:r w:rsidR="00245AAB">
        <w:rPr>
          <w:rFonts w:ascii="黑体" w:eastAsia="黑体" w:hAnsi="黑体" w:hint="eastAsia"/>
          <w:sz w:val="32"/>
          <w:szCs w:val="32"/>
        </w:rPr>
        <w:t>）</w:t>
      </w:r>
    </w:p>
    <w:p w:rsidR="00B17CAB" w:rsidRPr="00B17CA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B17CAB" w:rsidRPr="00B17CAB">
        <w:rPr>
          <w:rFonts w:hint="eastAsia"/>
          <w:sz w:val="32"/>
          <w:szCs w:val="32"/>
        </w:rPr>
        <w:t>唯物史观与中国历史发展道路研究</w:t>
      </w:r>
    </w:p>
    <w:p w:rsidR="00380975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2</w:t>
      </w:r>
      <w:r>
        <w:rPr>
          <w:rFonts w:hint="eastAsia"/>
          <w:sz w:val="32"/>
          <w:szCs w:val="32"/>
        </w:rPr>
        <w:t>、</w:t>
      </w:r>
      <w:r w:rsidR="00380975" w:rsidRPr="00380975">
        <w:rPr>
          <w:rFonts w:hint="eastAsia"/>
          <w:sz w:val="32"/>
          <w:szCs w:val="32"/>
        </w:rPr>
        <w:t>中华民族伟大复兴历史进程</w:t>
      </w:r>
      <w:r w:rsidR="00BD5F26">
        <w:rPr>
          <w:rFonts w:hint="eastAsia"/>
          <w:sz w:val="32"/>
          <w:szCs w:val="32"/>
        </w:rPr>
        <w:t>与江苏发展史</w:t>
      </w:r>
      <w:r w:rsidR="00380975" w:rsidRPr="00380975">
        <w:rPr>
          <w:rFonts w:hint="eastAsia"/>
          <w:sz w:val="32"/>
          <w:szCs w:val="32"/>
        </w:rPr>
        <w:t>研究</w:t>
      </w:r>
    </w:p>
    <w:p w:rsidR="00380975" w:rsidRPr="00380975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 w:rsidR="00380975">
        <w:rPr>
          <w:rFonts w:hint="eastAsia"/>
          <w:sz w:val="32"/>
          <w:szCs w:val="32"/>
        </w:rPr>
        <w:t>发达国家社会治理理论与实践的历史考察</w:t>
      </w:r>
    </w:p>
    <w:p w:rsidR="0028097B" w:rsidRPr="002E2094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 w:rsidR="0028097B" w:rsidRPr="002E2094">
        <w:rPr>
          <w:rFonts w:hint="eastAsia"/>
          <w:sz w:val="32"/>
          <w:szCs w:val="32"/>
        </w:rPr>
        <w:t>江苏与古代海上“丝绸之路”研究</w:t>
      </w:r>
    </w:p>
    <w:p w:rsidR="0028097B" w:rsidRPr="002E2094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</w:t>
      </w:r>
      <w:r w:rsidR="0028097B" w:rsidRPr="002E2094">
        <w:rPr>
          <w:rFonts w:hint="eastAsia"/>
          <w:sz w:val="32"/>
          <w:szCs w:val="32"/>
        </w:rPr>
        <w:t>江苏城市文化遗产研究</w:t>
      </w:r>
    </w:p>
    <w:p w:rsidR="0028097B" w:rsidRPr="002E2094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</w:t>
      </w:r>
      <w:r w:rsidR="0028097B" w:rsidRPr="002E2094">
        <w:rPr>
          <w:rFonts w:hint="eastAsia"/>
          <w:sz w:val="32"/>
          <w:szCs w:val="32"/>
        </w:rPr>
        <w:t>改革开放以来江苏城镇发展与社会变迁研究</w:t>
      </w:r>
    </w:p>
    <w:p w:rsidR="00280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</w:t>
      </w:r>
      <w:r w:rsidR="0028097B" w:rsidRPr="002E2094">
        <w:rPr>
          <w:rFonts w:hint="eastAsia"/>
          <w:sz w:val="32"/>
          <w:szCs w:val="32"/>
        </w:rPr>
        <w:t>江苏沿海开发史</w:t>
      </w:r>
      <w:r w:rsidR="00D8665D">
        <w:rPr>
          <w:rFonts w:hint="eastAsia"/>
          <w:sz w:val="32"/>
          <w:szCs w:val="32"/>
        </w:rPr>
        <w:t>与国家安全问题</w:t>
      </w:r>
      <w:r w:rsidR="0028097B" w:rsidRPr="002E2094">
        <w:rPr>
          <w:rFonts w:hint="eastAsia"/>
          <w:sz w:val="32"/>
          <w:szCs w:val="32"/>
        </w:rPr>
        <w:t>研究</w:t>
      </w:r>
    </w:p>
    <w:p w:rsidR="00396E8C" w:rsidRPr="002E2094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</w:t>
      </w:r>
      <w:r w:rsidR="00396E8C">
        <w:rPr>
          <w:rFonts w:hint="eastAsia"/>
          <w:sz w:val="32"/>
          <w:szCs w:val="32"/>
        </w:rPr>
        <w:t>民国史基本问题研究</w:t>
      </w:r>
    </w:p>
    <w:p w:rsidR="00380975" w:rsidRPr="00380975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、</w:t>
      </w:r>
      <w:r w:rsidR="00924847">
        <w:rPr>
          <w:rFonts w:hint="eastAsia"/>
          <w:sz w:val="32"/>
          <w:szCs w:val="32"/>
        </w:rPr>
        <w:t>世界</w:t>
      </w:r>
      <w:r w:rsidR="003B249B">
        <w:rPr>
          <w:rFonts w:hint="eastAsia"/>
          <w:sz w:val="32"/>
          <w:szCs w:val="32"/>
        </w:rPr>
        <w:t>史</w:t>
      </w:r>
      <w:r w:rsidR="00380975">
        <w:rPr>
          <w:rFonts w:hint="eastAsia"/>
          <w:sz w:val="32"/>
          <w:szCs w:val="32"/>
        </w:rPr>
        <w:t>、考古学</w:t>
      </w:r>
      <w:r w:rsidR="00924847">
        <w:rPr>
          <w:rFonts w:hint="eastAsia"/>
          <w:sz w:val="32"/>
          <w:szCs w:val="32"/>
        </w:rPr>
        <w:t>等学科</w:t>
      </w:r>
      <w:r w:rsidR="00571DFB">
        <w:rPr>
          <w:rFonts w:hint="eastAsia"/>
          <w:sz w:val="32"/>
          <w:szCs w:val="32"/>
        </w:rPr>
        <w:t>前沿问题</w:t>
      </w:r>
      <w:r w:rsidR="00380975">
        <w:rPr>
          <w:rFonts w:hint="eastAsia"/>
          <w:sz w:val="32"/>
          <w:szCs w:val="32"/>
        </w:rPr>
        <w:t>研究</w:t>
      </w:r>
    </w:p>
    <w:p w:rsidR="005D22D5" w:rsidRPr="00A22D2E" w:rsidRDefault="005D22D5" w:rsidP="0018497B">
      <w:pPr>
        <w:spacing w:line="540" w:lineRule="exact"/>
        <w:rPr>
          <w:sz w:val="32"/>
          <w:szCs w:val="32"/>
        </w:rPr>
      </w:pPr>
    </w:p>
    <w:p w:rsidR="0028097B" w:rsidRPr="0018497B" w:rsidRDefault="00C242F4" w:rsidP="0018497B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十、</w:t>
      </w:r>
      <w:r w:rsidR="0028097B" w:rsidRPr="0018497B">
        <w:rPr>
          <w:rFonts w:ascii="黑体" w:eastAsia="黑体" w:hAnsi="黑体" w:hint="eastAsia"/>
          <w:sz w:val="32"/>
          <w:szCs w:val="32"/>
        </w:rPr>
        <w:t>中国文学</w:t>
      </w:r>
      <w:r w:rsidR="00245AAB">
        <w:rPr>
          <w:rFonts w:ascii="黑体" w:eastAsia="黑体" w:hAnsi="黑体" w:hint="eastAsia"/>
          <w:sz w:val="32"/>
          <w:szCs w:val="32"/>
        </w:rPr>
        <w:t>（</w:t>
      </w:r>
      <w:r w:rsidR="00DE0A72">
        <w:rPr>
          <w:rFonts w:ascii="黑体" w:eastAsia="黑体" w:hAnsi="黑体" w:hint="eastAsia"/>
          <w:sz w:val="32"/>
          <w:szCs w:val="32"/>
        </w:rPr>
        <w:t>7</w:t>
      </w:r>
      <w:r w:rsidR="00245AAB">
        <w:rPr>
          <w:rFonts w:ascii="黑体" w:eastAsia="黑体" w:hAnsi="黑体" w:hint="eastAsia"/>
          <w:sz w:val="32"/>
          <w:szCs w:val="32"/>
        </w:rPr>
        <w:t>）</w:t>
      </w:r>
    </w:p>
    <w:p w:rsidR="0028097B" w:rsidRPr="00184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A85992">
        <w:rPr>
          <w:rFonts w:hint="eastAsia"/>
          <w:sz w:val="32"/>
          <w:szCs w:val="32"/>
        </w:rPr>
        <w:t>当代文艺思潮</w:t>
      </w:r>
      <w:r w:rsidR="005B2CC6">
        <w:rPr>
          <w:rFonts w:hint="eastAsia"/>
          <w:sz w:val="32"/>
          <w:szCs w:val="32"/>
        </w:rPr>
        <w:t>与文学评论</w:t>
      </w:r>
      <w:r w:rsidR="00A85992">
        <w:rPr>
          <w:rFonts w:hint="eastAsia"/>
          <w:sz w:val="32"/>
          <w:szCs w:val="32"/>
        </w:rPr>
        <w:t>研究</w:t>
      </w:r>
    </w:p>
    <w:p w:rsidR="00280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 w:rsidR="00A85992">
        <w:rPr>
          <w:rFonts w:hint="eastAsia"/>
          <w:sz w:val="32"/>
          <w:szCs w:val="32"/>
        </w:rPr>
        <w:t>中国传统文化</w:t>
      </w:r>
      <w:r w:rsidR="005B2CC6">
        <w:rPr>
          <w:rFonts w:hint="eastAsia"/>
          <w:sz w:val="32"/>
          <w:szCs w:val="32"/>
        </w:rPr>
        <w:t>整理与古代文化</w:t>
      </w:r>
      <w:r w:rsidR="00A85992">
        <w:rPr>
          <w:rFonts w:hint="eastAsia"/>
          <w:sz w:val="32"/>
          <w:szCs w:val="32"/>
        </w:rPr>
        <w:t>研究</w:t>
      </w:r>
    </w:p>
    <w:p w:rsidR="00A85992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 w:rsidR="00A85992">
        <w:rPr>
          <w:rFonts w:hint="eastAsia"/>
          <w:sz w:val="32"/>
          <w:szCs w:val="32"/>
        </w:rPr>
        <w:t>江苏历代著名作家</w:t>
      </w:r>
      <w:r w:rsidR="005D1769">
        <w:rPr>
          <w:rFonts w:hint="eastAsia"/>
          <w:sz w:val="32"/>
          <w:szCs w:val="32"/>
        </w:rPr>
        <w:t>、</w:t>
      </w:r>
      <w:r w:rsidR="00A85992">
        <w:rPr>
          <w:rFonts w:hint="eastAsia"/>
          <w:sz w:val="32"/>
          <w:szCs w:val="32"/>
        </w:rPr>
        <w:t>作品研究</w:t>
      </w:r>
    </w:p>
    <w:p w:rsidR="00A85992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 w:rsidR="00A85992">
        <w:rPr>
          <w:rFonts w:hint="eastAsia"/>
          <w:sz w:val="32"/>
          <w:szCs w:val="32"/>
        </w:rPr>
        <w:t>江苏</w:t>
      </w:r>
      <w:r w:rsidR="00C17436">
        <w:rPr>
          <w:rFonts w:hint="eastAsia"/>
          <w:sz w:val="32"/>
          <w:szCs w:val="32"/>
        </w:rPr>
        <w:t>文学的地域特色研究</w:t>
      </w:r>
    </w:p>
    <w:p w:rsidR="005D22D5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</w:t>
      </w:r>
      <w:r w:rsidR="005D22D5">
        <w:rPr>
          <w:rFonts w:hint="eastAsia"/>
          <w:sz w:val="32"/>
          <w:szCs w:val="32"/>
        </w:rPr>
        <w:t>江苏文献的域外传播研究</w:t>
      </w:r>
    </w:p>
    <w:p w:rsidR="005D22D5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</w:t>
      </w:r>
      <w:r w:rsidR="005D22D5">
        <w:rPr>
          <w:rFonts w:hint="eastAsia"/>
          <w:sz w:val="32"/>
          <w:szCs w:val="32"/>
        </w:rPr>
        <w:t>江苏文学与东亚文明研究</w:t>
      </w:r>
    </w:p>
    <w:p w:rsidR="0005407E" w:rsidRPr="005D22D5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</w:t>
      </w:r>
      <w:r w:rsidR="0005407E">
        <w:rPr>
          <w:rFonts w:hint="eastAsia"/>
          <w:sz w:val="32"/>
          <w:szCs w:val="32"/>
        </w:rPr>
        <w:t>文学基础理论与前沿问题研究</w:t>
      </w:r>
    </w:p>
    <w:p w:rsidR="00A85992" w:rsidRPr="00A22D2E" w:rsidRDefault="00A85992" w:rsidP="0018497B">
      <w:pPr>
        <w:spacing w:line="540" w:lineRule="exact"/>
        <w:rPr>
          <w:sz w:val="32"/>
          <w:szCs w:val="32"/>
        </w:rPr>
      </w:pPr>
    </w:p>
    <w:p w:rsidR="0028097B" w:rsidRPr="005D1769" w:rsidRDefault="00C242F4" w:rsidP="0018497B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十一、</w:t>
      </w:r>
      <w:r w:rsidR="0028097B" w:rsidRPr="005D1769">
        <w:rPr>
          <w:rFonts w:ascii="黑体" w:eastAsia="黑体" w:hAnsi="黑体" w:hint="eastAsia"/>
          <w:sz w:val="32"/>
          <w:szCs w:val="32"/>
        </w:rPr>
        <w:t>外国文学</w:t>
      </w:r>
      <w:r w:rsidR="00245AAB">
        <w:rPr>
          <w:rFonts w:ascii="黑体" w:eastAsia="黑体" w:hAnsi="黑体" w:hint="eastAsia"/>
          <w:sz w:val="32"/>
          <w:szCs w:val="32"/>
        </w:rPr>
        <w:t>（</w:t>
      </w:r>
      <w:r w:rsidR="00D61146">
        <w:rPr>
          <w:rFonts w:ascii="黑体" w:eastAsia="黑体" w:hAnsi="黑体" w:hint="eastAsia"/>
          <w:sz w:val="32"/>
          <w:szCs w:val="32"/>
        </w:rPr>
        <w:t>6</w:t>
      </w:r>
      <w:r w:rsidR="00245AAB">
        <w:rPr>
          <w:rFonts w:ascii="黑体" w:eastAsia="黑体" w:hAnsi="黑体" w:hint="eastAsia"/>
          <w:sz w:val="32"/>
          <w:szCs w:val="32"/>
        </w:rPr>
        <w:t>）</w:t>
      </w:r>
    </w:p>
    <w:p w:rsidR="00280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5D1769">
        <w:rPr>
          <w:rFonts w:hint="eastAsia"/>
          <w:sz w:val="32"/>
          <w:szCs w:val="32"/>
        </w:rPr>
        <w:t>外国重要作家、作品研究</w:t>
      </w:r>
    </w:p>
    <w:p w:rsidR="005D1769" w:rsidRPr="005D1769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 w:rsidR="005D1769">
        <w:rPr>
          <w:rFonts w:hint="eastAsia"/>
          <w:sz w:val="32"/>
          <w:szCs w:val="32"/>
        </w:rPr>
        <w:t>外国重要文艺思想、流派研究</w:t>
      </w:r>
    </w:p>
    <w:p w:rsidR="00A85992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 w:rsidR="005D1769">
        <w:rPr>
          <w:rFonts w:hint="eastAsia"/>
          <w:sz w:val="32"/>
          <w:szCs w:val="32"/>
        </w:rPr>
        <w:t>中外文学</w:t>
      </w:r>
      <w:r w:rsidR="004B4F09">
        <w:rPr>
          <w:rFonts w:hint="eastAsia"/>
          <w:sz w:val="32"/>
          <w:szCs w:val="32"/>
        </w:rPr>
        <w:t>关系和</w:t>
      </w:r>
      <w:r w:rsidR="005D1769">
        <w:rPr>
          <w:rFonts w:hint="eastAsia"/>
          <w:sz w:val="32"/>
          <w:szCs w:val="32"/>
        </w:rPr>
        <w:t>比较</w:t>
      </w:r>
      <w:r w:rsidR="004B4F09">
        <w:rPr>
          <w:rFonts w:hint="eastAsia"/>
          <w:sz w:val="32"/>
          <w:szCs w:val="32"/>
        </w:rPr>
        <w:t>文学</w:t>
      </w:r>
      <w:r w:rsidR="005D1769">
        <w:rPr>
          <w:rFonts w:hint="eastAsia"/>
          <w:sz w:val="32"/>
          <w:szCs w:val="32"/>
        </w:rPr>
        <w:t>研究</w:t>
      </w:r>
    </w:p>
    <w:p w:rsidR="004B4F09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 w:rsidR="004B4F09">
        <w:rPr>
          <w:rFonts w:hint="eastAsia"/>
          <w:sz w:val="32"/>
          <w:szCs w:val="32"/>
        </w:rPr>
        <w:t>外国文学作品中的中国形象研究</w:t>
      </w:r>
    </w:p>
    <w:p w:rsidR="004B4F09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</w:t>
      </w:r>
      <w:r w:rsidR="004B4F09">
        <w:rPr>
          <w:rFonts w:hint="eastAsia"/>
          <w:sz w:val="32"/>
          <w:szCs w:val="32"/>
        </w:rPr>
        <w:t>外国文学族裔、地域特征研究</w:t>
      </w:r>
    </w:p>
    <w:p w:rsidR="004B4F09" w:rsidRPr="004B4F09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</w:t>
      </w:r>
      <w:r w:rsidR="004B4F09">
        <w:rPr>
          <w:rFonts w:hint="eastAsia"/>
          <w:sz w:val="32"/>
          <w:szCs w:val="32"/>
        </w:rPr>
        <w:t>当代文学作品中文外译与外文中译研究</w:t>
      </w:r>
    </w:p>
    <w:p w:rsidR="005D1769" w:rsidRPr="00A22D2E" w:rsidRDefault="005D1769" w:rsidP="0018497B">
      <w:pPr>
        <w:spacing w:line="540" w:lineRule="exact"/>
        <w:rPr>
          <w:sz w:val="32"/>
          <w:szCs w:val="32"/>
        </w:rPr>
      </w:pPr>
    </w:p>
    <w:p w:rsidR="0028097B" w:rsidRPr="0018497B" w:rsidRDefault="00C242F4" w:rsidP="0018497B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十二、</w:t>
      </w:r>
      <w:r w:rsidR="0028097B" w:rsidRPr="0018497B">
        <w:rPr>
          <w:rFonts w:ascii="黑体" w:eastAsia="黑体" w:hAnsi="黑体" w:hint="eastAsia"/>
          <w:sz w:val="32"/>
          <w:szCs w:val="32"/>
        </w:rPr>
        <w:t>语言学</w:t>
      </w:r>
      <w:r w:rsidR="00245AAB">
        <w:rPr>
          <w:rFonts w:ascii="黑体" w:eastAsia="黑体" w:hAnsi="黑体" w:hint="eastAsia"/>
          <w:sz w:val="32"/>
          <w:szCs w:val="32"/>
        </w:rPr>
        <w:t>（</w:t>
      </w:r>
      <w:r w:rsidR="0005407E">
        <w:rPr>
          <w:rFonts w:ascii="黑体" w:eastAsia="黑体" w:hAnsi="黑体" w:hint="eastAsia"/>
          <w:sz w:val="32"/>
          <w:szCs w:val="32"/>
        </w:rPr>
        <w:t>8</w:t>
      </w:r>
      <w:r w:rsidR="00245AAB">
        <w:rPr>
          <w:rFonts w:ascii="黑体" w:eastAsia="黑体" w:hAnsi="黑体" w:hint="eastAsia"/>
          <w:sz w:val="32"/>
          <w:szCs w:val="32"/>
        </w:rPr>
        <w:t>）</w:t>
      </w:r>
    </w:p>
    <w:p w:rsidR="0028097B" w:rsidRPr="00184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28097B" w:rsidRPr="0018497B">
        <w:rPr>
          <w:rFonts w:hint="eastAsia"/>
          <w:sz w:val="32"/>
          <w:szCs w:val="32"/>
        </w:rPr>
        <w:t>语言学文献研究</w:t>
      </w:r>
    </w:p>
    <w:p w:rsidR="00ED3E2F" w:rsidRPr="0018497B" w:rsidRDefault="00A22D2E" w:rsidP="00ED3E2F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 w:rsidR="00885E04">
        <w:rPr>
          <w:rFonts w:hint="eastAsia"/>
          <w:sz w:val="32"/>
          <w:szCs w:val="32"/>
        </w:rPr>
        <w:t>基于现代化手段的语言能力研究</w:t>
      </w:r>
    </w:p>
    <w:p w:rsidR="009F7C4A" w:rsidRDefault="00A22D2E" w:rsidP="009F7C4A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 w:rsidR="009F7C4A">
        <w:rPr>
          <w:rFonts w:hint="eastAsia"/>
          <w:sz w:val="32"/>
          <w:szCs w:val="32"/>
        </w:rPr>
        <w:t>江苏语言学家研究</w:t>
      </w:r>
    </w:p>
    <w:p w:rsidR="0028097B" w:rsidRPr="00184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 w:rsidR="0028097B" w:rsidRPr="0018497B">
        <w:rPr>
          <w:rFonts w:hint="eastAsia"/>
          <w:sz w:val="32"/>
          <w:szCs w:val="32"/>
        </w:rPr>
        <w:t>江苏翻译家研究</w:t>
      </w:r>
    </w:p>
    <w:p w:rsidR="00280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</w:t>
      </w:r>
      <w:r w:rsidR="00ED3E2F">
        <w:rPr>
          <w:rFonts w:hint="eastAsia"/>
          <w:sz w:val="32"/>
          <w:szCs w:val="32"/>
        </w:rPr>
        <w:t>江苏方言资源保护研究</w:t>
      </w:r>
    </w:p>
    <w:p w:rsidR="00C005D4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</w:t>
      </w:r>
      <w:r w:rsidR="0005407E">
        <w:rPr>
          <w:rFonts w:hint="eastAsia"/>
          <w:sz w:val="32"/>
          <w:szCs w:val="32"/>
        </w:rPr>
        <w:t>网络媒体语言发展与规范化研究</w:t>
      </w:r>
    </w:p>
    <w:p w:rsidR="0005407E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</w:t>
      </w:r>
      <w:r w:rsidR="0005407E">
        <w:rPr>
          <w:rFonts w:hint="eastAsia"/>
          <w:sz w:val="32"/>
          <w:szCs w:val="32"/>
        </w:rPr>
        <w:t>语言教学理论与方法研究</w:t>
      </w:r>
    </w:p>
    <w:p w:rsidR="00380975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</w:t>
      </w:r>
      <w:r w:rsidR="00380975">
        <w:rPr>
          <w:rFonts w:hint="eastAsia"/>
          <w:sz w:val="32"/>
          <w:szCs w:val="32"/>
        </w:rPr>
        <w:t>语言学基本问题研究</w:t>
      </w:r>
    </w:p>
    <w:p w:rsidR="00ED3E2F" w:rsidRPr="00ED3E2F" w:rsidRDefault="00ED3E2F" w:rsidP="0018497B">
      <w:pPr>
        <w:spacing w:line="540" w:lineRule="exact"/>
        <w:rPr>
          <w:sz w:val="32"/>
          <w:szCs w:val="32"/>
        </w:rPr>
      </w:pPr>
    </w:p>
    <w:p w:rsidR="0028097B" w:rsidRPr="0018497B" w:rsidRDefault="00C242F4" w:rsidP="0018497B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十三、</w:t>
      </w:r>
      <w:r w:rsidR="0028097B" w:rsidRPr="0018497B">
        <w:rPr>
          <w:rFonts w:ascii="黑体" w:eastAsia="黑体" w:hAnsi="黑体" w:hint="eastAsia"/>
          <w:sz w:val="32"/>
          <w:szCs w:val="32"/>
        </w:rPr>
        <w:t>新闻图情</w:t>
      </w:r>
      <w:r w:rsidR="00245AAB">
        <w:rPr>
          <w:rFonts w:ascii="黑体" w:eastAsia="黑体" w:hAnsi="黑体" w:hint="eastAsia"/>
          <w:sz w:val="32"/>
          <w:szCs w:val="32"/>
        </w:rPr>
        <w:t>（</w:t>
      </w:r>
      <w:r w:rsidR="00D61146">
        <w:rPr>
          <w:rFonts w:ascii="黑体" w:eastAsia="黑体" w:hAnsi="黑体" w:hint="eastAsia"/>
          <w:sz w:val="32"/>
          <w:szCs w:val="32"/>
        </w:rPr>
        <w:t>1</w:t>
      </w:r>
      <w:r w:rsidR="0087321F">
        <w:rPr>
          <w:rFonts w:ascii="黑体" w:eastAsia="黑体" w:hAnsi="黑体" w:hint="eastAsia"/>
          <w:sz w:val="32"/>
          <w:szCs w:val="32"/>
        </w:rPr>
        <w:t>3</w:t>
      </w:r>
      <w:r w:rsidR="00245AAB">
        <w:rPr>
          <w:rFonts w:ascii="黑体" w:eastAsia="黑体" w:hAnsi="黑体" w:hint="eastAsia"/>
          <w:sz w:val="32"/>
          <w:szCs w:val="32"/>
        </w:rPr>
        <w:t>）</w:t>
      </w:r>
    </w:p>
    <w:p w:rsidR="00BD1F6C" w:rsidRDefault="00A22D2E" w:rsidP="00576CC1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BD1F6C">
        <w:rPr>
          <w:rFonts w:hint="eastAsia"/>
          <w:sz w:val="32"/>
          <w:szCs w:val="32"/>
        </w:rPr>
        <w:t>中国梦宣传教育与全方位传播研究</w:t>
      </w:r>
    </w:p>
    <w:p w:rsidR="00576CC1" w:rsidRDefault="00A22D2E" w:rsidP="00576CC1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 w:rsidR="00576CC1" w:rsidRPr="00576CC1">
        <w:rPr>
          <w:rFonts w:hint="eastAsia"/>
          <w:sz w:val="32"/>
          <w:szCs w:val="32"/>
        </w:rPr>
        <w:t>马克思主义新闻观研究</w:t>
      </w:r>
    </w:p>
    <w:p w:rsidR="0087321F" w:rsidRDefault="00A22D2E" w:rsidP="0087321F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 w:rsidR="0087321F">
        <w:rPr>
          <w:rFonts w:hint="eastAsia"/>
          <w:sz w:val="32"/>
          <w:szCs w:val="32"/>
        </w:rPr>
        <w:t>正面宣传与舆论斗争研究</w:t>
      </w:r>
    </w:p>
    <w:p w:rsidR="00327822" w:rsidRDefault="00A22D2E" w:rsidP="00327822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 w:rsidR="00327822" w:rsidRPr="00576CC1">
        <w:rPr>
          <w:rFonts w:hint="eastAsia"/>
          <w:sz w:val="32"/>
          <w:szCs w:val="32"/>
        </w:rPr>
        <w:t>媒介融合背景下传统媒体转型研究</w:t>
      </w:r>
    </w:p>
    <w:p w:rsidR="00327822" w:rsidRPr="00576CC1" w:rsidRDefault="00A22D2E" w:rsidP="00327822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</w:t>
      </w:r>
      <w:r w:rsidR="00327822">
        <w:rPr>
          <w:rFonts w:hint="eastAsia"/>
          <w:sz w:val="32"/>
          <w:szCs w:val="32"/>
        </w:rPr>
        <w:t>增强创意媒体的传播力、公信力、影响力研究</w:t>
      </w:r>
    </w:p>
    <w:p w:rsidR="0087321F" w:rsidRDefault="00A22D2E" w:rsidP="00327822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</w:t>
      </w:r>
      <w:r w:rsidR="0087321F">
        <w:rPr>
          <w:rFonts w:hint="eastAsia"/>
          <w:sz w:val="32"/>
          <w:szCs w:val="32"/>
        </w:rPr>
        <w:t>“美丽江苏”建设与对外传播能力研究</w:t>
      </w:r>
    </w:p>
    <w:p w:rsidR="0087321F" w:rsidRPr="000D5503" w:rsidRDefault="00A22D2E" w:rsidP="0087321F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</w:t>
      </w:r>
      <w:r w:rsidR="0087321F">
        <w:rPr>
          <w:rFonts w:hint="eastAsia"/>
          <w:sz w:val="32"/>
          <w:szCs w:val="32"/>
        </w:rPr>
        <w:t>提升江苏外宣品牌影响力研究</w:t>
      </w:r>
    </w:p>
    <w:p w:rsidR="00483054" w:rsidRDefault="00A22D2E" w:rsidP="000554BF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</w:t>
      </w:r>
      <w:r w:rsidR="00483054">
        <w:rPr>
          <w:rFonts w:hint="eastAsia"/>
          <w:sz w:val="32"/>
          <w:szCs w:val="32"/>
        </w:rPr>
        <w:t>新闻发布的制度化研究</w:t>
      </w:r>
    </w:p>
    <w:p w:rsidR="006F2786" w:rsidRDefault="00A22D2E" w:rsidP="006F2786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、</w:t>
      </w:r>
      <w:r w:rsidR="006F2786">
        <w:rPr>
          <w:rFonts w:hint="eastAsia"/>
          <w:sz w:val="32"/>
          <w:szCs w:val="32"/>
        </w:rPr>
        <w:t>移动客户端与网络舆情研究</w:t>
      </w:r>
    </w:p>
    <w:p w:rsidR="00576CC1" w:rsidRPr="00576CC1" w:rsidRDefault="00A22D2E" w:rsidP="00576CC1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、</w:t>
      </w:r>
      <w:r w:rsidR="00576CC1" w:rsidRPr="00576CC1">
        <w:rPr>
          <w:rFonts w:hint="eastAsia"/>
          <w:sz w:val="32"/>
          <w:szCs w:val="32"/>
        </w:rPr>
        <w:t>互联网内容监管体制</w:t>
      </w:r>
      <w:r w:rsidR="004766BD">
        <w:rPr>
          <w:rFonts w:hint="eastAsia"/>
          <w:sz w:val="32"/>
          <w:szCs w:val="32"/>
        </w:rPr>
        <w:t>机制</w:t>
      </w:r>
      <w:r w:rsidR="00576CC1" w:rsidRPr="00576CC1">
        <w:rPr>
          <w:rFonts w:hint="eastAsia"/>
          <w:sz w:val="32"/>
          <w:szCs w:val="32"/>
        </w:rPr>
        <w:t>研究</w:t>
      </w:r>
    </w:p>
    <w:p w:rsidR="00576CC1" w:rsidRDefault="00A22D2E" w:rsidP="00576CC1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11</w:t>
      </w:r>
      <w:r>
        <w:rPr>
          <w:rFonts w:hint="eastAsia"/>
          <w:sz w:val="32"/>
          <w:szCs w:val="32"/>
        </w:rPr>
        <w:t>、</w:t>
      </w:r>
      <w:r w:rsidR="00576CC1" w:rsidRPr="00576CC1">
        <w:rPr>
          <w:rFonts w:hint="eastAsia"/>
          <w:sz w:val="32"/>
          <w:szCs w:val="32"/>
        </w:rPr>
        <w:t>基于云服务的数字阅读推广研究</w:t>
      </w:r>
    </w:p>
    <w:p w:rsidR="00576CC1" w:rsidRPr="00576CC1" w:rsidRDefault="00A22D2E" w:rsidP="00576CC1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12</w:t>
      </w:r>
      <w:r>
        <w:rPr>
          <w:rFonts w:hint="eastAsia"/>
          <w:sz w:val="32"/>
          <w:szCs w:val="32"/>
        </w:rPr>
        <w:t>、</w:t>
      </w:r>
      <w:r w:rsidR="00576CC1" w:rsidRPr="00576CC1">
        <w:rPr>
          <w:rFonts w:hint="eastAsia"/>
          <w:sz w:val="32"/>
          <w:szCs w:val="32"/>
        </w:rPr>
        <w:t>从信息服务走向知识服务的战略转变研究</w:t>
      </w:r>
    </w:p>
    <w:p w:rsidR="00885E04" w:rsidRPr="00576CC1" w:rsidRDefault="00A22D2E" w:rsidP="00885E04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13</w:t>
      </w:r>
      <w:r>
        <w:rPr>
          <w:rFonts w:hint="eastAsia"/>
          <w:sz w:val="32"/>
          <w:szCs w:val="32"/>
        </w:rPr>
        <w:t>、</w:t>
      </w:r>
      <w:r w:rsidR="00885E04" w:rsidRPr="00576CC1">
        <w:rPr>
          <w:rFonts w:hint="eastAsia"/>
          <w:sz w:val="32"/>
          <w:szCs w:val="32"/>
        </w:rPr>
        <w:t>大数据时代</w:t>
      </w:r>
      <w:r w:rsidR="00885E04">
        <w:rPr>
          <w:rFonts w:hint="eastAsia"/>
          <w:sz w:val="32"/>
          <w:szCs w:val="32"/>
        </w:rPr>
        <w:t>的</w:t>
      </w:r>
      <w:r w:rsidR="00A71BC3">
        <w:rPr>
          <w:rFonts w:hint="eastAsia"/>
          <w:sz w:val="32"/>
          <w:szCs w:val="32"/>
        </w:rPr>
        <w:t>新闻学、情报学、档案学问题研究</w:t>
      </w:r>
    </w:p>
    <w:p w:rsidR="004458D0" w:rsidRPr="00A22D2E" w:rsidRDefault="004458D0" w:rsidP="0018497B">
      <w:pPr>
        <w:spacing w:line="540" w:lineRule="exact"/>
        <w:rPr>
          <w:sz w:val="32"/>
          <w:szCs w:val="32"/>
        </w:rPr>
      </w:pPr>
    </w:p>
    <w:p w:rsidR="0028097B" w:rsidRPr="0018497B" w:rsidRDefault="00C242F4" w:rsidP="0018497B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十四、</w:t>
      </w:r>
      <w:r w:rsidR="0028097B" w:rsidRPr="0018497B">
        <w:rPr>
          <w:rFonts w:ascii="黑体" w:eastAsia="黑体" w:hAnsi="黑体" w:hint="eastAsia"/>
          <w:sz w:val="32"/>
          <w:szCs w:val="32"/>
        </w:rPr>
        <w:t>教育学</w:t>
      </w:r>
      <w:r w:rsidR="00245AAB">
        <w:rPr>
          <w:rFonts w:ascii="黑体" w:eastAsia="黑体" w:hAnsi="黑体" w:hint="eastAsia"/>
          <w:sz w:val="32"/>
          <w:szCs w:val="32"/>
        </w:rPr>
        <w:t>（</w:t>
      </w:r>
      <w:r w:rsidR="00D61146">
        <w:rPr>
          <w:rFonts w:ascii="黑体" w:eastAsia="黑体" w:hAnsi="黑体" w:hint="eastAsia"/>
          <w:sz w:val="32"/>
          <w:szCs w:val="32"/>
        </w:rPr>
        <w:t>10</w:t>
      </w:r>
      <w:r w:rsidR="00245AAB">
        <w:rPr>
          <w:rFonts w:ascii="黑体" w:eastAsia="黑体" w:hAnsi="黑体" w:hint="eastAsia"/>
          <w:sz w:val="32"/>
          <w:szCs w:val="32"/>
        </w:rPr>
        <w:t>）</w:t>
      </w:r>
    </w:p>
    <w:p w:rsidR="0028097B" w:rsidRPr="00ED45B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</w:t>
      </w:r>
      <w:r>
        <w:rPr>
          <w:rFonts w:hint="eastAsia"/>
          <w:sz w:val="32"/>
          <w:szCs w:val="32"/>
        </w:rPr>
        <w:t>、</w:t>
      </w:r>
      <w:r w:rsidR="0028097B" w:rsidRPr="00ED45BB">
        <w:rPr>
          <w:rFonts w:hint="eastAsia"/>
          <w:sz w:val="32"/>
          <w:szCs w:val="32"/>
        </w:rPr>
        <w:t>信息化背景下教育</w:t>
      </w:r>
      <w:r w:rsidR="00D1573A">
        <w:rPr>
          <w:rFonts w:hint="eastAsia"/>
          <w:sz w:val="32"/>
          <w:szCs w:val="32"/>
        </w:rPr>
        <w:t>改革新理论研究</w:t>
      </w:r>
    </w:p>
    <w:p w:rsidR="0028097B" w:rsidRPr="00ED45B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2</w:t>
      </w:r>
      <w:r>
        <w:rPr>
          <w:rFonts w:hint="eastAsia"/>
          <w:sz w:val="32"/>
          <w:szCs w:val="32"/>
        </w:rPr>
        <w:t>、</w:t>
      </w:r>
      <w:r w:rsidR="00560EA4">
        <w:rPr>
          <w:rFonts w:hint="eastAsia"/>
          <w:sz w:val="32"/>
          <w:szCs w:val="32"/>
        </w:rPr>
        <w:t>江苏</w:t>
      </w:r>
      <w:r w:rsidR="0028097B" w:rsidRPr="00ED45BB">
        <w:rPr>
          <w:rFonts w:hint="eastAsia"/>
          <w:sz w:val="32"/>
          <w:szCs w:val="32"/>
        </w:rPr>
        <w:t>义务教育优质均衡发展</w:t>
      </w:r>
      <w:r w:rsidR="00560EA4">
        <w:rPr>
          <w:rFonts w:hint="eastAsia"/>
          <w:sz w:val="32"/>
          <w:szCs w:val="32"/>
        </w:rPr>
        <w:t>问题研究</w:t>
      </w:r>
    </w:p>
    <w:p w:rsidR="000B2FDF" w:rsidRDefault="00A22D2E" w:rsidP="000B2FDF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3</w:t>
      </w:r>
      <w:r>
        <w:rPr>
          <w:rFonts w:hint="eastAsia"/>
          <w:sz w:val="32"/>
          <w:szCs w:val="32"/>
        </w:rPr>
        <w:t>、</w:t>
      </w:r>
      <w:r w:rsidR="000B2FDF">
        <w:rPr>
          <w:rFonts w:hint="eastAsia"/>
          <w:sz w:val="32"/>
          <w:szCs w:val="32"/>
        </w:rPr>
        <w:t>江苏区域优质学校群建设的理论与路径研究</w:t>
      </w:r>
    </w:p>
    <w:p w:rsidR="000B2FDF" w:rsidRDefault="00A22D2E" w:rsidP="000B2FDF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4</w:t>
      </w:r>
      <w:r>
        <w:rPr>
          <w:rFonts w:hint="eastAsia"/>
          <w:sz w:val="32"/>
          <w:szCs w:val="32"/>
        </w:rPr>
        <w:t>、</w:t>
      </w:r>
      <w:r w:rsidR="000B2FDF">
        <w:rPr>
          <w:rFonts w:hint="eastAsia"/>
          <w:sz w:val="32"/>
          <w:szCs w:val="32"/>
        </w:rPr>
        <w:t>江苏教育管、办、评分离的改革实践研究</w:t>
      </w:r>
    </w:p>
    <w:p w:rsidR="00623CB7" w:rsidRDefault="00A22D2E" w:rsidP="000B2FDF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5</w:t>
      </w:r>
      <w:r>
        <w:rPr>
          <w:rFonts w:hint="eastAsia"/>
          <w:sz w:val="32"/>
          <w:szCs w:val="32"/>
        </w:rPr>
        <w:t>、</w:t>
      </w:r>
      <w:r w:rsidR="00623CB7" w:rsidRPr="00623CB7">
        <w:rPr>
          <w:rFonts w:hint="eastAsia"/>
          <w:sz w:val="32"/>
          <w:szCs w:val="32"/>
        </w:rPr>
        <w:t>江苏“人才强校”评价体系研究</w:t>
      </w:r>
    </w:p>
    <w:p w:rsidR="0028097B" w:rsidRPr="00ED45B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6</w:t>
      </w:r>
      <w:r>
        <w:rPr>
          <w:rFonts w:hint="eastAsia"/>
          <w:sz w:val="32"/>
          <w:szCs w:val="32"/>
        </w:rPr>
        <w:t>、</w:t>
      </w:r>
      <w:r w:rsidR="0028097B" w:rsidRPr="00ED45BB">
        <w:rPr>
          <w:rFonts w:hint="eastAsia"/>
          <w:sz w:val="32"/>
          <w:szCs w:val="32"/>
        </w:rPr>
        <w:t>推进教育现代化试验区</w:t>
      </w:r>
      <w:r w:rsidR="00D0105C">
        <w:rPr>
          <w:rFonts w:hint="eastAsia"/>
          <w:sz w:val="32"/>
          <w:szCs w:val="32"/>
        </w:rPr>
        <w:t>共建</w:t>
      </w:r>
      <w:r w:rsidR="00AE2E01">
        <w:rPr>
          <w:rFonts w:hint="eastAsia"/>
          <w:sz w:val="32"/>
          <w:szCs w:val="32"/>
        </w:rPr>
        <w:t>研究</w:t>
      </w:r>
    </w:p>
    <w:p w:rsidR="0028097B" w:rsidRPr="0018497B" w:rsidRDefault="00A22D2E" w:rsidP="0018497B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7</w:t>
      </w:r>
      <w:r>
        <w:rPr>
          <w:rFonts w:hint="eastAsia"/>
          <w:sz w:val="32"/>
          <w:szCs w:val="32"/>
        </w:rPr>
        <w:t>、</w:t>
      </w:r>
      <w:r w:rsidR="00405414">
        <w:rPr>
          <w:rFonts w:hint="eastAsia"/>
          <w:sz w:val="32"/>
          <w:szCs w:val="32"/>
        </w:rPr>
        <w:t>江苏</w:t>
      </w:r>
      <w:r w:rsidR="0028097B" w:rsidRPr="0018497B">
        <w:rPr>
          <w:rFonts w:hint="eastAsia"/>
          <w:sz w:val="32"/>
          <w:szCs w:val="32"/>
        </w:rPr>
        <w:t>大学生就业创业扶持政策研究</w:t>
      </w:r>
    </w:p>
    <w:p w:rsidR="000B2FDF" w:rsidRDefault="00A22D2E" w:rsidP="000B2FDF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8</w:t>
      </w:r>
      <w:r>
        <w:rPr>
          <w:rFonts w:hint="eastAsia"/>
          <w:sz w:val="32"/>
          <w:szCs w:val="32"/>
        </w:rPr>
        <w:t>、</w:t>
      </w:r>
      <w:r w:rsidR="000B2FDF">
        <w:rPr>
          <w:rFonts w:hint="eastAsia"/>
          <w:sz w:val="32"/>
          <w:szCs w:val="32"/>
        </w:rPr>
        <w:t>基础教育评价的改革与发展研究</w:t>
      </w:r>
    </w:p>
    <w:p w:rsidR="002A0E76" w:rsidRDefault="00A22D2E" w:rsidP="000B2FDF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9</w:t>
      </w:r>
      <w:r>
        <w:rPr>
          <w:rFonts w:hint="eastAsia"/>
          <w:sz w:val="32"/>
          <w:szCs w:val="32"/>
        </w:rPr>
        <w:t>、</w:t>
      </w:r>
      <w:r w:rsidR="002A0E76" w:rsidRPr="002A0E76">
        <w:rPr>
          <w:rFonts w:hint="eastAsia"/>
          <w:sz w:val="32"/>
          <w:szCs w:val="32"/>
        </w:rPr>
        <w:t>江苏学前教育改革发展问题研究</w:t>
      </w:r>
    </w:p>
    <w:p w:rsidR="00885E04" w:rsidRDefault="00A22D2E" w:rsidP="000B2FDF">
      <w:pPr>
        <w:spacing w:line="540" w:lineRule="exact"/>
        <w:rPr>
          <w:sz w:val="32"/>
          <w:szCs w:val="32"/>
        </w:rPr>
      </w:pPr>
      <w:r>
        <w:rPr>
          <w:rFonts w:hint="eastAsia"/>
          <w:sz w:val="32"/>
          <w:szCs w:val="32"/>
        </w:rPr>
        <w:t>10</w:t>
      </w:r>
      <w:r>
        <w:rPr>
          <w:rFonts w:hint="eastAsia"/>
          <w:sz w:val="32"/>
          <w:szCs w:val="32"/>
        </w:rPr>
        <w:t>、</w:t>
      </w:r>
      <w:r w:rsidR="00885E04">
        <w:rPr>
          <w:rFonts w:hint="eastAsia"/>
          <w:sz w:val="32"/>
          <w:szCs w:val="32"/>
        </w:rPr>
        <w:t>当代教育理论与教育实践最新发展研究</w:t>
      </w:r>
    </w:p>
    <w:p w:rsidR="00AE2E01" w:rsidRPr="00A22D2E" w:rsidRDefault="00AE2E01" w:rsidP="00AE2E01">
      <w:pPr>
        <w:spacing w:line="540" w:lineRule="exact"/>
        <w:rPr>
          <w:sz w:val="32"/>
          <w:szCs w:val="32"/>
        </w:rPr>
      </w:pPr>
    </w:p>
    <w:p w:rsidR="005721B9" w:rsidRPr="0018497B" w:rsidRDefault="005721B9" w:rsidP="005721B9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十五、</w:t>
      </w:r>
      <w:r w:rsidRPr="0018497B">
        <w:rPr>
          <w:rFonts w:ascii="黑体" w:eastAsia="黑体" w:hAnsi="黑体" w:hint="eastAsia"/>
          <w:sz w:val="32"/>
          <w:szCs w:val="32"/>
        </w:rPr>
        <w:t>艺术学</w:t>
      </w:r>
      <w:r>
        <w:rPr>
          <w:rFonts w:ascii="黑体" w:eastAsia="黑体" w:hAnsi="黑体" w:hint="eastAsia"/>
          <w:sz w:val="32"/>
          <w:szCs w:val="32"/>
        </w:rPr>
        <w:t>（</w:t>
      </w:r>
      <w:r w:rsidR="00D61146">
        <w:rPr>
          <w:rFonts w:ascii="黑体" w:eastAsia="黑体" w:hAnsi="黑体" w:hint="eastAsia"/>
          <w:sz w:val="32"/>
          <w:szCs w:val="32"/>
        </w:rPr>
        <w:t>7</w:t>
      </w:r>
      <w:r>
        <w:rPr>
          <w:rFonts w:ascii="黑体" w:eastAsia="黑体" w:hAnsi="黑体" w:hint="eastAsia"/>
          <w:sz w:val="32"/>
          <w:szCs w:val="32"/>
        </w:rPr>
        <w:t>）</w:t>
      </w:r>
    </w:p>
    <w:p w:rsidR="005721B9" w:rsidRDefault="00A22D2E" w:rsidP="005721B9">
      <w:pPr>
        <w:widowControl/>
        <w:spacing w:line="540" w:lineRule="exact"/>
        <w:jc w:val="left"/>
        <w:rPr>
          <w:rFonts w:ascii="Simsun" w:hAnsi="Simsun" w:cs="宋体" w:hint="eastAsia"/>
          <w:color w:val="000000"/>
          <w:kern w:val="0"/>
          <w:sz w:val="32"/>
          <w:szCs w:val="32"/>
        </w:rPr>
      </w:pPr>
      <w:r>
        <w:rPr>
          <w:rFonts w:ascii="Simsun" w:hAnsi="Simsun" w:cs="宋体" w:hint="eastAsia"/>
          <w:color w:val="000000"/>
          <w:kern w:val="0"/>
          <w:sz w:val="32"/>
          <w:szCs w:val="32"/>
        </w:rPr>
        <w:t>1</w:t>
      </w:r>
      <w:r>
        <w:rPr>
          <w:rFonts w:ascii="Simsun" w:hAnsi="Simsun" w:cs="宋体" w:hint="eastAsia"/>
          <w:color w:val="000000"/>
          <w:kern w:val="0"/>
          <w:sz w:val="32"/>
          <w:szCs w:val="32"/>
        </w:rPr>
        <w:t>、</w:t>
      </w:r>
      <w:r w:rsidR="005721B9">
        <w:rPr>
          <w:rFonts w:ascii="Simsun" w:hAnsi="Simsun" w:cs="宋体" w:hint="eastAsia"/>
          <w:color w:val="000000"/>
          <w:kern w:val="0"/>
          <w:sz w:val="32"/>
          <w:szCs w:val="32"/>
        </w:rPr>
        <w:t>艺术学基础理论研究</w:t>
      </w:r>
    </w:p>
    <w:p w:rsidR="005721B9" w:rsidRDefault="00A22D2E" w:rsidP="005721B9">
      <w:pPr>
        <w:widowControl/>
        <w:spacing w:line="5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2、</w:t>
      </w:r>
      <w:r w:rsidR="005721B9" w:rsidRPr="0018497B">
        <w:rPr>
          <w:rFonts w:ascii="宋体" w:hAnsi="宋体" w:cs="宋体" w:hint="eastAsia"/>
          <w:kern w:val="0"/>
          <w:sz w:val="32"/>
          <w:szCs w:val="32"/>
        </w:rPr>
        <w:t>江苏传统民间艺术发展</w:t>
      </w:r>
      <w:r w:rsidR="005721B9">
        <w:rPr>
          <w:rFonts w:ascii="宋体" w:hAnsi="宋体" w:cs="宋体" w:hint="eastAsia"/>
          <w:kern w:val="0"/>
          <w:sz w:val="32"/>
          <w:szCs w:val="32"/>
        </w:rPr>
        <w:t>问题</w:t>
      </w:r>
      <w:r w:rsidR="005721B9" w:rsidRPr="0018497B">
        <w:rPr>
          <w:rFonts w:ascii="宋体" w:hAnsi="宋体" w:cs="宋体" w:hint="eastAsia"/>
          <w:kern w:val="0"/>
          <w:sz w:val="32"/>
          <w:szCs w:val="32"/>
        </w:rPr>
        <w:t>研究</w:t>
      </w:r>
    </w:p>
    <w:p w:rsidR="005721B9" w:rsidRDefault="00A22D2E" w:rsidP="005721B9">
      <w:pPr>
        <w:widowControl/>
        <w:spacing w:line="5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3、</w:t>
      </w:r>
      <w:r w:rsidR="005721B9">
        <w:rPr>
          <w:rFonts w:ascii="宋体" w:hAnsi="宋体" w:cs="宋体" w:hint="eastAsia"/>
          <w:kern w:val="0"/>
          <w:sz w:val="32"/>
          <w:szCs w:val="32"/>
        </w:rPr>
        <w:t>江苏创意产业发展趋势研究</w:t>
      </w:r>
    </w:p>
    <w:p w:rsidR="005721B9" w:rsidRDefault="00A22D2E" w:rsidP="005721B9">
      <w:pPr>
        <w:widowControl/>
        <w:spacing w:line="540" w:lineRule="exact"/>
        <w:jc w:val="left"/>
        <w:rPr>
          <w:rFonts w:ascii="Simsun" w:hAnsi="Simsun" w:cs="宋体" w:hint="eastAsia"/>
          <w:color w:val="000000"/>
          <w:kern w:val="0"/>
          <w:sz w:val="32"/>
          <w:szCs w:val="32"/>
        </w:rPr>
      </w:pPr>
      <w:r>
        <w:rPr>
          <w:rFonts w:ascii="Simsun" w:hAnsi="Simsun" w:cs="宋体" w:hint="eastAsia"/>
          <w:color w:val="000000"/>
          <w:kern w:val="0"/>
          <w:sz w:val="32"/>
          <w:szCs w:val="32"/>
        </w:rPr>
        <w:t>4</w:t>
      </w:r>
      <w:r>
        <w:rPr>
          <w:rFonts w:ascii="Simsun" w:hAnsi="Simsun" w:cs="宋体" w:hint="eastAsia"/>
          <w:color w:val="000000"/>
          <w:kern w:val="0"/>
          <w:sz w:val="32"/>
          <w:szCs w:val="32"/>
        </w:rPr>
        <w:t>、</w:t>
      </w:r>
      <w:r w:rsidR="005721B9" w:rsidRPr="0018497B">
        <w:rPr>
          <w:rFonts w:ascii="Simsun" w:hAnsi="Simsun" w:cs="宋体" w:hint="eastAsia"/>
          <w:color w:val="000000"/>
          <w:kern w:val="0"/>
          <w:sz w:val="32"/>
          <w:szCs w:val="32"/>
        </w:rPr>
        <w:t>江苏</w:t>
      </w:r>
      <w:r w:rsidR="005721B9">
        <w:rPr>
          <w:rFonts w:ascii="Simsun" w:hAnsi="Simsun" w:cs="宋体" w:hint="eastAsia"/>
          <w:color w:val="000000"/>
          <w:kern w:val="0"/>
          <w:sz w:val="32"/>
          <w:szCs w:val="32"/>
        </w:rPr>
        <w:t>当代艺术视觉形象与文化特征研究</w:t>
      </w:r>
    </w:p>
    <w:p w:rsidR="005721B9" w:rsidRPr="0018497B" w:rsidRDefault="00A22D2E" w:rsidP="005721B9">
      <w:pPr>
        <w:widowControl/>
        <w:spacing w:line="540" w:lineRule="exact"/>
        <w:jc w:val="left"/>
        <w:rPr>
          <w:rFonts w:ascii="Simsun" w:hAnsi="Simsun" w:cs="宋体" w:hint="eastAsia"/>
          <w:color w:val="000000"/>
          <w:kern w:val="0"/>
          <w:sz w:val="32"/>
          <w:szCs w:val="32"/>
        </w:rPr>
      </w:pPr>
      <w:r>
        <w:rPr>
          <w:rFonts w:ascii="Simsun" w:hAnsi="Simsun" w:cs="宋体" w:hint="eastAsia"/>
          <w:color w:val="000000"/>
          <w:kern w:val="0"/>
          <w:sz w:val="32"/>
          <w:szCs w:val="32"/>
        </w:rPr>
        <w:t>5</w:t>
      </w:r>
      <w:r>
        <w:rPr>
          <w:rFonts w:ascii="Simsun" w:hAnsi="Simsun" w:cs="宋体" w:hint="eastAsia"/>
          <w:color w:val="000000"/>
          <w:kern w:val="0"/>
          <w:sz w:val="32"/>
          <w:szCs w:val="32"/>
        </w:rPr>
        <w:t>、</w:t>
      </w:r>
      <w:r w:rsidR="005721B9">
        <w:rPr>
          <w:rFonts w:ascii="Simsun" w:hAnsi="Simsun" w:cs="宋体" w:hint="eastAsia"/>
          <w:color w:val="000000"/>
          <w:kern w:val="0"/>
          <w:sz w:val="32"/>
          <w:szCs w:val="32"/>
        </w:rPr>
        <w:t>城市历史景观风貌的动态保护与管理</w:t>
      </w:r>
      <w:r w:rsidR="005721B9" w:rsidRPr="0018497B">
        <w:rPr>
          <w:rFonts w:ascii="Simsun" w:hAnsi="Simsun" w:cs="宋体" w:hint="eastAsia"/>
          <w:color w:val="000000"/>
          <w:kern w:val="0"/>
          <w:sz w:val="32"/>
          <w:szCs w:val="32"/>
        </w:rPr>
        <w:t>研究</w:t>
      </w:r>
    </w:p>
    <w:p w:rsidR="005721B9" w:rsidRPr="0018497B" w:rsidRDefault="00A22D2E" w:rsidP="005721B9">
      <w:pPr>
        <w:widowControl/>
        <w:spacing w:line="540" w:lineRule="exact"/>
        <w:jc w:val="left"/>
        <w:rPr>
          <w:rFonts w:ascii="Simsun" w:hAnsi="Simsun" w:cs="宋体" w:hint="eastAsia"/>
          <w:color w:val="000000"/>
          <w:kern w:val="0"/>
          <w:sz w:val="32"/>
          <w:szCs w:val="32"/>
        </w:rPr>
      </w:pPr>
      <w:r>
        <w:rPr>
          <w:rFonts w:ascii="Simsun" w:hAnsi="Simsun" w:cs="宋体" w:hint="eastAsia"/>
          <w:color w:val="000000"/>
          <w:kern w:val="0"/>
          <w:sz w:val="32"/>
          <w:szCs w:val="32"/>
        </w:rPr>
        <w:t>6</w:t>
      </w:r>
      <w:r>
        <w:rPr>
          <w:rFonts w:ascii="Simsun" w:hAnsi="Simsun" w:cs="宋体" w:hint="eastAsia"/>
          <w:color w:val="000000"/>
          <w:kern w:val="0"/>
          <w:sz w:val="32"/>
          <w:szCs w:val="32"/>
        </w:rPr>
        <w:t>、</w:t>
      </w:r>
      <w:r w:rsidR="005721B9" w:rsidRPr="0018497B">
        <w:rPr>
          <w:rFonts w:ascii="Simsun" w:hAnsi="Simsun" w:cs="宋体" w:hint="eastAsia"/>
          <w:color w:val="000000"/>
          <w:kern w:val="0"/>
          <w:sz w:val="32"/>
          <w:szCs w:val="32"/>
        </w:rPr>
        <w:t>文化视野中的影像话语流变研究</w:t>
      </w:r>
    </w:p>
    <w:p w:rsidR="005721B9" w:rsidRPr="00AE2E01" w:rsidRDefault="00A22D2E" w:rsidP="005721B9">
      <w:pPr>
        <w:widowControl/>
        <w:spacing w:line="540" w:lineRule="exact"/>
        <w:jc w:val="left"/>
        <w:rPr>
          <w:rFonts w:ascii="Simsun" w:hAnsi="Simsun" w:cs="宋体" w:hint="eastAsia"/>
          <w:color w:val="000000"/>
          <w:kern w:val="0"/>
          <w:sz w:val="32"/>
          <w:szCs w:val="32"/>
        </w:rPr>
      </w:pPr>
      <w:r>
        <w:rPr>
          <w:rFonts w:ascii="Simsun" w:hAnsi="Simsun" w:cs="宋体" w:hint="eastAsia"/>
          <w:color w:val="000000"/>
          <w:kern w:val="0"/>
          <w:sz w:val="32"/>
          <w:szCs w:val="32"/>
        </w:rPr>
        <w:t>7</w:t>
      </w:r>
      <w:r>
        <w:rPr>
          <w:rFonts w:ascii="Simsun" w:hAnsi="Simsun" w:cs="宋体" w:hint="eastAsia"/>
          <w:color w:val="000000"/>
          <w:kern w:val="0"/>
          <w:sz w:val="32"/>
          <w:szCs w:val="32"/>
        </w:rPr>
        <w:t>、</w:t>
      </w:r>
      <w:r w:rsidR="005721B9" w:rsidRPr="00AE2E01">
        <w:rPr>
          <w:rFonts w:ascii="Simsun" w:hAnsi="Simsun" w:cs="宋体" w:hint="eastAsia"/>
          <w:color w:val="000000"/>
          <w:kern w:val="0"/>
          <w:sz w:val="32"/>
          <w:szCs w:val="32"/>
        </w:rPr>
        <w:t>江苏城镇化进程中的</w:t>
      </w:r>
      <w:r w:rsidR="005721B9">
        <w:rPr>
          <w:rFonts w:ascii="Simsun" w:hAnsi="Simsun" w:cs="宋体" w:hint="eastAsia"/>
          <w:color w:val="000000"/>
          <w:kern w:val="0"/>
          <w:sz w:val="32"/>
          <w:szCs w:val="32"/>
        </w:rPr>
        <w:t>公共规划与环境</w:t>
      </w:r>
      <w:r w:rsidR="005721B9" w:rsidRPr="00AE2E01">
        <w:rPr>
          <w:rFonts w:ascii="Simsun" w:hAnsi="Simsun" w:cs="宋体" w:hint="eastAsia"/>
          <w:color w:val="000000"/>
          <w:kern w:val="0"/>
          <w:sz w:val="32"/>
          <w:szCs w:val="32"/>
        </w:rPr>
        <w:t>设计价值研究</w:t>
      </w:r>
    </w:p>
    <w:p w:rsidR="005721B9" w:rsidRPr="00A22D2E" w:rsidRDefault="005721B9" w:rsidP="005721B9">
      <w:pPr>
        <w:widowControl/>
        <w:spacing w:line="540" w:lineRule="exact"/>
        <w:jc w:val="left"/>
        <w:rPr>
          <w:rFonts w:ascii="Simsun" w:hAnsi="Simsun" w:cs="宋体" w:hint="eastAsia"/>
          <w:color w:val="000000"/>
          <w:kern w:val="0"/>
          <w:sz w:val="32"/>
          <w:szCs w:val="32"/>
        </w:rPr>
      </w:pPr>
    </w:p>
    <w:p w:rsidR="005721B9" w:rsidRPr="0018497B" w:rsidRDefault="005721B9" w:rsidP="005721B9">
      <w:pPr>
        <w:spacing w:line="540" w:lineRule="exact"/>
        <w:rPr>
          <w:rFonts w:ascii="黑体" w:eastAsia="黑体" w:hAnsi="黑体" w:cs="宋体"/>
          <w:color w:val="000000"/>
          <w:kern w:val="0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十六、</w:t>
      </w:r>
      <w:r w:rsidRPr="0018497B">
        <w:rPr>
          <w:rFonts w:ascii="黑体" w:eastAsia="黑体" w:hAnsi="黑体" w:hint="eastAsia"/>
          <w:sz w:val="32"/>
          <w:szCs w:val="32"/>
        </w:rPr>
        <w:t>体育学</w:t>
      </w:r>
      <w:r>
        <w:rPr>
          <w:rFonts w:ascii="黑体" w:eastAsia="黑体" w:hAnsi="黑体" w:hint="eastAsia"/>
          <w:sz w:val="32"/>
          <w:szCs w:val="32"/>
        </w:rPr>
        <w:t>（</w:t>
      </w:r>
      <w:r w:rsidR="00D61146">
        <w:rPr>
          <w:rFonts w:ascii="黑体" w:eastAsia="黑体" w:hAnsi="黑体" w:hint="eastAsia"/>
          <w:sz w:val="32"/>
          <w:szCs w:val="32"/>
        </w:rPr>
        <w:t>8</w:t>
      </w:r>
      <w:r>
        <w:rPr>
          <w:rFonts w:ascii="黑体" w:eastAsia="黑体" w:hAnsi="黑体" w:hint="eastAsia"/>
          <w:sz w:val="32"/>
          <w:szCs w:val="32"/>
        </w:rPr>
        <w:t>）</w:t>
      </w:r>
    </w:p>
    <w:p w:rsidR="005721B9" w:rsidRDefault="00A22D2E" w:rsidP="005721B9">
      <w:pPr>
        <w:widowControl/>
        <w:spacing w:line="5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1、</w:t>
      </w:r>
      <w:r w:rsidR="005721B9">
        <w:rPr>
          <w:rFonts w:ascii="宋体" w:hAnsi="宋体" w:cs="宋体" w:hint="eastAsia"/>
          <w:kern w:val="0"/>
          <w:sz w:val="32"/>
          <w:szCs w:val="32"/>
        </w:rPr>
        <w:t>江苏公共体育服务体系示范区建设研究</w:t>
      </w:r>
    </w:p>
    <w:p w:rsidR="005721B9" w:rsidRPr="00692074" w:rsidRDefault="00A22D2E" w:rsidP="005721B9">
      <w:pPr>
        <w:widowControl/>
        <w:spacing w:line="5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2、</w:t>
      </w:r>
      <w:r w:rsidR="005721B9">
        <w:rPr>
          <w:rFonts w:ascii="宋体" w:hAnsi="宋体" w:cs="宋体" w:hint="eastAsia"/>
          <w:kern w:val="0"/>
          <w:sz w:val="32"/>
          <w:szCs w:val="32"/>
        </w:rPr>
        <w:t>江苏</w:t>
      </w:r>
      <w:r w:rsidR="005721B9" w:rsidRPr="0018497B">
        <w:rPr>
          <w:rFonts w:ascii="宋体" w:hAnsi="宋体" w:cs="宋体" w:hint="eastAsia"/>
          <w:kern w:val="0"/>
          <w:sz w:val="32"/>
          <w:szCs w:val="32"/>
        </w:rPr>
        <w:t>城乡公共体育服务一体化发展机制研究</w:t>
      </w:r>
    </w:p>
    <w:p w:rsidR="005721B9" w:rsidRPr="00692074" w:rsidRDefault="00A22D2E" w:rsidP="005721B9">
      <w:pPr>
        <w:widowControl/>
        <w:spacing w:line="5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lastRenderedPageBreak/>
        <w:t>3、</w:t>
      </w:r>
      <w:r w:rsidR="005721B9">
        <w:rPr>
          <w:rFonts w:ascii="宋体" w:hAnsi="宋体" w:cs="宋体" w:hint="eastAsia"/>
          <w:kern w:val="0"/>
          <w:sz w:val="32"/>
          <w:szCs w:val="32"/>
        </w:rPr>
        <w:t>江苏青少年综合健康研究</w:t>
      </w:r>
    </w:p>
    <w:p w:rsidR="005721B9" w:rsidRDefault="00A22D2E" w:rsidP="005721B9">
      <w:pPr>
        <w:widowControl/>
        <w:spacing w:line="5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4、</w:t>
      </w:r>
      <w:r w:rsidR="005721B9" w:rsidRPr="00692074">
        <w:rPr>
          <w:rFonts w:ascii="宋体" w:hAnsi="宋体" w:cs="宋体" w:hint="eastAsia"/>
          <w:kern w:val="0"/>
          <w:sz w:val="32"/>
          <w:szCs w:val="32"/>
        </w:rPr>
        <w:t>江苏老年人</w:t>
      </w:r>
      <w:r w:rsidR="005721B9">
        <w:rPr>
          <w:rFonts w:ascii="宋体" w:hAnsi="宋体" w:cs="宋体" w:hint="eastAsia"/>
          <w:kern w:val="0"/>
          <w:sz w:val="32"/>
          <w:szCs w:val="32"/>
        </w:rPr>
        <w:t>体质与</w:t>
      </w:r>
      <w:r w:rsidR="005721B9" w:rsidRPr="00692074">
        <w:rPr>
          <w:rFonts w:ascii="宋体" w:hAnsi="宋体" w:cs="宋体" w:hint="eastAsia"/>
          <w:kern w:val="0"/>
          <w:sz w:val="32"/>
          <w:szCs w:val="32"/>
        </w:rPr>
        <w:t>体育研究</w:t>
      </w:r>
    </w:p>
    <w:p w:rsidR="005721B9" w:rsidRDefault="00A22D2E" w:rsidP="005721B9">
      <w:pPr>
        <w:widowControl/>
        <w:spacing w:line="5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5、</w:t>
      </w:r>
      <w:r w:rsidR="005721B9">
        <w:rPr>
          <w:rFonts w:ascii="宋体" w:hAnsi="宋体" w:cs="宋体" w:hint="eastAsia"/>
          <w:kern w:val="0"/>
          <w:sz w:val="32"/>
          <w:szCs w:val="32"/>
        </w:rPr>
        <w:t>大型体育赛事与江苏区域经济社会发展研究</w:t>
      </w:r>
    </w:p>
    <w:p w:rsidR="005721B9" w:rsidRDefault="00A22D2E" w:rsidP="005721B9">
      <w:pPr>
        <w:widowControl/>
        <w:spacing w:line="5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6、</w:t>
      </w:r>
      <w:r w:rsidR="005721B9">
        <w:rPr>
          <w:rFonts w:ascii="宋体" w:hAnsi="宋体" w:cs="宋体" w:hint="eastAsia"/>
          <w:kern w:val="0"/>
          <w:sz w:val="32"/>
          <w:szCs w:val="32"/>
        </w:rPr>
        <w:t>城市文化建设与体育场馆综合利用研究</w:t>
      </w:r>
    </w:p>
    <w:p w:rsidR="005721B9" w:rsidRDefault="00A22D2E" w:rsidP="005721B9">
      <w:pPr>
        <w:widowControl/>
        <w:spacing w:line="5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7、</w:t>
      </w:r>
      <w:r w:rsidR="005721B9">
        <w:rPr>
          <w:rFonts w:ascii="宋体" w:hAnsi="宋体" w:cs="宋体" w:hint="eastAsia"/>
          <w:kern w:val="0"/>
          <w:sz w:val="32"/>
          <w:szCs w:val="32"/>
        </w:rPr>
        <w:t>后“青奥”时代江苏体育营销研究</w:t>
      </w:r>
    </w:p>
    <w:p w:rsidR="00CB7D20" w:rsidRDefault="00A22D2E" w:rsidP="005721B9">
      <w:pPr>
        <w:widowControl/>
        <w:spacing w:line="5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8、</w:t>
      </w:r>
      <w:r w:rsidR="00CB7D20">
        <w:rPr>
          <w:rFonts w:ascii="宋体" w:hAnsi="宋体" w:cs="宋体" w:hint="eastAsia"/>
          <w:kern w:val="0"/>
          <w:sz w:val="32"/>
          <w:szCs w:val="32"/>
        </w:rPr>
        <w:t>体育学基本问题研究</w:t>
      </w:r>
    </w:p>
    <w:p w:rsidR="0028097B" w:rsidRPr="005721B9" w:rsidRDefault="0028097B" w:rsidP="0018497B">
      <w:pPr>
        <w:spacing w:line="540" w:lineRule="exact"/>
        <w:rPr>
          <w:sz w:val="32"/>
          <w:szCs w:val="32"/>
        </w:rPr>
      </w:pPr>
    </w:p>
    <w:p w:rsidR="0028097B" w:rsidRDefault="00C242F4" w:rsidP="0018497B">
      <w:pPr>
        <w:spacing w:line="54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十七、</w:t>
      </w:r>
      <w:r w:rsidR="0028097B" w:rsidRPr="0018497B">
        <w:rPr>
          <w:rFonts w:ascii="黑体" w:eastAsia="黑体" w:hAnsi="黑体" w:hint="eastAsia"/>
          <w:sz w:val="32"/>
          <w:szCs w:val="32"/>
        </w:rPr>
        <w:t>综合</w:t>
      </w:r>
      <w:r>
        <w:rPr>
          <w:rFonts w:ascii="黑体" w:eastAsia="黑体" w:hAnsi="黑体" w:hint="eastAsia"/>
          <w:sz w:val="32"/>
          <w:szCs w:val="32"/>
        </w:rPr>
        <w:t>（</w:t>
      </w:r>
      <w:r w:rsidR="00FB4241">
        <w:rPr>
          <w:rFonts w:ascii="黑体" w:eastAsia="黑体" w:hAnsi="黑体" w:hint="eastAsia"/>
          <w:sz w:val="32"/>
          <w:szCs w:val="32"/>
        </w:rPr>
        <w:t>10</w:t>
      </w:r>
      <w:r>
        <w:rPr>
          <w:rFonts w:ascii="黑体" w:eastAsia="黑体" w:hAnsi="黑体" w:hint="eastAsia"/>
          <w:sz w:val="32"/>
          <w:szCs w:val="32"/>
        </w:rPr>
        <w:t>）</w:t>
      </w:r>
    </w:p>
    <w:p w:rsidR="0028097B" w:rsidRPr="00692074" w:rsidRDefault="007B7480" w:rsidP="00692074">
      <w:pPr>
        <w:widowControl/>
        <w:spacing w:line="5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1、</w:t>
      </w:r>
      <w:r w:rsidR="0028097B" w:rsidRPr="00692074">
        <w:rPr>
          <w:rFonts w:ascii="宋体" w:hAnsi="宋体" w:cs="宋体" w:hint="eastAsia"/>
          <w:kern w:val="0"/>
          <w:sz w:val="32"/>
          <w:szCs w:val="32"/>
        </w:rPr>
        <w:t>江苏积极推进</w:t>
      </w:r>
      <w:r w:rsidR="00E8553A">
        <w:rPr>
          <w:rFonts w:ascii="宋体" w:hAnsi="宋体" w:cs="宋体" w:hint="eastAsia"/>
          <w:kern w:val="0"/>
          <w:sz w:val="32"/>
          <w:szCs w:val="32"/>
        </w:rPr>
        <w:t>综合配套</w:t>
      </w:r>
      <w:r w:rsidR="0028097B" w:rsidRPr="00692074">
        <w:rPr>
          <w:rFonts w:ascii="宋体" w:hAnsi="宋体" w:cs="宋体" w:hint="eastAsia"/>
          <w:kern w:val="0"/>
          <w:sz w:val="32"/>
          <w:szCs w:val="32"/>
        </w:rPr>
        <w:t>改革试验</w:t>
      </w:r>
      <w:r w:rsidR="00E8553A">
        <w:rPr>
          <w:rFonts w:ascii="宋体" w:hAnsi="宋体" w:cs="宋体" w:hint="eastAsia"/>
          <w:kern w:val="0"/>
          <w:sz w:val="32"/>
          <w:szCs w:val="32"/>
        </w:rPr>
        <w:t>区</w:t>
      </w:r>
      <w:r w:rsidR="004B3598" w:rsidRPr="00692074">
        <w:rPr>
          <w:rFonts w:ascii="宋体" w:hAnsi="宋体" w:cs="宋体" w:hint="eastAsia"/>
          <w:kern w:val="0"/>
          <w:sz w:val="32"/>
          <w:szCs w:val="32"/>
        </w:rPr>
        <w:t>问题</w:t>
      </w:r>
      <w:r w:rsidR="0028097B" w:rsidRPr="00692074">
        <w:rPr>
          <w:rFonts w:ascii="宋体" w:hAnsi="宋体" w:cs="宋体" w:hint="eastAsia"/>
          <w:kern w:val="0"/>
          <w:sz w:val="32"/>
          <w:szCs w:val="32"/>
        </w:rPr>
        <w:t>研究</w:t>
      </w:r>
    </w:p>
    <w:p w:rsidR="0028097B" w:rsidRPr="00692074" w:rsidRDefault="007B7480" w:rsidP="00692074">
      <w:pPr>
        <w:widowControl/>
        <w:spacing w:line="5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2、</w:t>
      </w:r>
      <w:r w:rsidR="008D646B" w:rsidRPr="00692074">
        <w:rPr>
          <w:rFonts w:ascii="宋体" w:hAnsi="宋体" w:cs="宋体" w:hint="eastAsia"/>
          <w:kern w:val="0"/>
          <w:sz w:val="32"/>
          <w:szCs w:val="32"/>
        </w:rPr>
        <w:t>江苏</w:t>
      </w:r>
      <w:r w:rsidR="0028097B" w:rsidRPr="00692074">
        <w:rPr>
          <w:rFonts w:ascii="宋体" w:hAnsi="宋体" w:cs="宋体" w:hint="eastAsia"/>
          <w:kern w:val="0"/>
          <w:sz w:val="32"/>
          <w:szCs w:val="32"/>
        </w:rPr>
        <w:t>生态文明建设的制度创新研究</w:t>
      </w:r>
    </w:p>
    <w:p w:rsidR="00692074" w:rsidRPr="00692074" w:rsidRDefault="007B7480" w:rsidP="00692074">
      <w:pPr>
        <w:widowControl/>
        <w:spacing w:line="5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3、</w:t>
      </w:r>
      <w:r w:rsidR="00E8553A">
        <w:rPr>
          <w:rFonts w:ascii="宋体" w:hAnsi="宋体" w:cs="宋体" w:hint="eastAsia"/>
          <w:kern w:val="0"/>
          <w:sz w:val="32"/>
          <w:szCs w:val="32"/>
        </w:rPr>
        <w:t>深化</w:t>
      </w:r>
      <w:r w:rsidR="00692074" w:rsidRPr="00692074">
        <w:rPr>
          <w:rFonts w:ascii="宋体" w:hAnsi="宋体" w:cs="宋体" w:hint="eastAsia"/>
          <w:kern w:val="0"/>
          <w:sz w:val="32"/>
          <w:szCs w:val="32"/>
        </w:rPr>
        <w:t>长三角区域一体化</w:t>
      </w:r>
      <w:r w:rsidR="00E8553A">
        <w:rPr>
          <w:rFonts w:ascii="宋体" w:hAnsi="宋体" w:cs="宋体" w:hint="eastAsia"/>
          <w:kern w:val="0"/>
          <w:sz w:val="32"/>
          <w:szCs w:val="32"/>
        </w:rPr>
        <w:t>重点难点问题</w:t>
      </w:r>
      <w:r w:rsidR="00692074" w:rsidRPr="00692074">
        <w:rPr>
          <w:rFonts w:ascii="宋体" w:hAnsi="宋体" w:cs="宋体" w:hint="eastAsia"/>
          <w:kern w:val="0"/>
          <w:sz w:val="32"/>
          <w:szCs w:val="32"/>
        </w:rPr>
        <w:t>研究</w:t>
      </w:r>
    </w:p>
    <w:p w:rsidR="0028097B" w:rsidRPr="00692074" w:rsidRDefault="007B7480" w:rsidP="00692074">
      <w:pPr>
        <w:widowControl/>
        <w:spacing w:line="5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4、</w:t>
      </w:r>
      <w:r w:rsidR="0028097B" w:rsidRPr="00692074">
        <w:rPr>
          <w:rFonts w:ascii="宋体" w:hAnsi="宋体" w:cs="宋体" w:hint="eastAsia"/>
          <w:kern w:val="0"/>
          <w:sz w:val="32"/>
          <w:szCs w:val="32"/>
        </w:rPr>
        <w:t>解放与增强社会发展活力的途径和机制研究</w:t>
      </w:r>
    </w:p>
    <w:p w:rsidR="00692074" w:rsidRPr="00E8553A" w:rsidRDefault="007B7480">
      <w:pPr>
        <w:widowControl/>
        <w:spacing w:line="5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5、</w:t>
      </w:r>
      <w:r w:rsidR="00E8553A">
        <w:rPr>
          <w:rFonts w:ascii="宋体" w:hAnsi="宋体" w:cs="宋体" w:hint="eastAsia"/>
          <w:kern w:val="0"/>
          <w:sz w:val="32"/>
          <w:szCs w:val="32"/>
        </w:rPr>
        <w:t>苏南现代化建设示范区推进机制研究</w:t>
      </w:r>
    </w:p>
    <w:p w:rsidR="00C242F4" w:rsidRDefault="007B7480">
      <w:pPr>
        <w:widowControl/>
        <w:spacing w:line="5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6、</w:t>
      </w:r>
      <w:r w:rsidR="00D74853">
        <w:rPr>
          <w:rFonts w:ascii="宋体" w:hAnsi="宋体" w:cs="宋体" w:hint="eastAsia"/>
          <w:kern w:val="0"/>
          <w:sz w:val="32"/>
          <w:szCs w:val="32"/>
        </w:rPr>
        <w:t>创新哲学社会科学话语体系研究</w:t>
      </w:r>
    </w:p>
    <w:p w:rsidR="00F70DD7" w:rsidRDefault="007B7480">
      <w:pPr>
        <w:widowControl/>
        <w:spacing w:line="5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7、</w:t>
      </w:r>
      <w:r w:rsidR="00F70DD7">
        <w:rPr>
          <w:rFonts w:ascii="宋体" w:hAnsi="宋体" w:cs="宋体" w:hint="eastAsia"/>
          <w:kern w:val="0"/>
          <w:sz w:val="32"/>
          <w:szCs w:val="32"/>
        </w:rPr>
        <w:t>加强和改进基层宣传思想工作研究</w:t>
      </w:r>
    </w:p>
    <w:p w:rsidR="00F70DD7" w:rsidRDefault="007B7480">
      <w:pPr>
        <w:widowControl/>
        <w:spacing w:line="5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8、</w:t>
      </w:r>
      <w:r w:rsidR="00F70DD7">
        <w:rPr>
          <w:rFonts w:ascii="宋体" w:hAnsi="宋体" w:cs="宋体" w:hint="eastAsia"/>
          <w:kern w:val="0"/>
          <w:sz w:val="32"/>
          <w:szCs w:val="32"/>
        </w:rPr>
        <w:t>文化产品评价体系和激励机制研究</w:t>
      </w:r>
    </w:p>
    <w:p w:rsidR="00865310" w:rsidRPr="00F70DD7" w:rsidRDefault="007B7480">
      <w:pPr>
        <w:widowControl/>
        <w:spacing w:line="5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9、</w:t>
      </w:r>
      <w:r w:rsidR="00865310">
        <w:rPr>
          <w:rFonts w:ascii="宋体" w:hAnsi="宋体" w:cs="宋体" w:hint="eastAsia"/>
          <w:kern w:val="0"/>
          <w:sz w:val="32"/>
          <w:szCs w:val="32"/>
        </w:rPr>
        <w:t>江苏文化走出去创业模式研究</w:t>
      </w:r>
    </w:p>
    <w:p w:rsidR="00405414" w:rsidRPr="00692074" w:rsidRDefault="007B7480">
      <w:pPr>
        <w:widowControl/>
        <w:spacing w:line="54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10、</w:t>
      </w:r>
      <w:r w:rsidR="00405414">
        <w:rPr>
          <w:rFonts w:ascii="宋体" w:hAnsi="宋体" w:cs="宋体" w:hint="eastAsia"/>
          <w:kern w:val="0"/>
          <w:sz w:val="32"/>
          <w:szCs w:val="32"/>
        </w:rPr>
        <w:t>“十三五”时期江苏经济社会发展阶段、发展环境和发展目标研究</w:t>
      </w:r>
    </w:p>
    <w:sectPr w:rsidR="00405414" w:rsidRPr="00692074" w:rsidSect="00710078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31F4" w:rsidRDefault="00E031F4" w:rsidP="00CB56C1">
      <w:r>
        <w:separator/>
      </w:r>
    </w:p>
  </w:endnote>
  <w:endnote w:type="continuationSeparator" w:id="0">
    <w:p w:rsidR="00E031F4" w:rsidRDefault="00E031F4" w:rsidP="00CB56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97B" w:rsidRDefault="00AE2B6B" w:rsidP="00FE35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097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8097B" w:rsidRDefault="0028097B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097B" w:rsidRDefault="00AE2B6B" w:rsidP="00FE351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8097B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B7480">
      <w:rPr>
        <w:rStyle w:val="a5"/>
        <w:noProof/>
      </w:rPr>
      <w:t>1</w:t>
    </w:r>
    <w:r>
      <w:rPr>
        <w:rStyle w:val="a5"/>
      </w:rPr>
      <w:fldChar w:fldCharType="end"/>
    </w:r>
  </w:p>
  <w:p w:rsidR="0028097B" w:rsidRDefault="0028097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31F4" w:rsidRDefault="00E031F4" w:rsidP="00CB56C1">
      <w:r>
        <w:separator/>
      </w:r>
    </w:p>
  </w:footnote>
  <w:footnote w:type="continuationSeparator" w:id="0">
    <w:p w:rsidR="00E031F4" w:rsidRDefault="00E031F4" w:rsidP="00CB56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20C03"/>
    <w:rsid w:val="0001395C"/>
    <w:rsid w:val="000354B1"/>
    <w:rsid w:val="00036E0F"/>
    <w:rsid w:val="00051123"/>
    <w:rsid w:val="0005407E"/>
    <w:rsid w:val="000554BF"/>
    <w:rsid w:val="00057D14"/>
    <w:rsid w:val="0006129D"/>
    <w:rsid w:val="000612F4"/>
    <w:rsid w:val="00062AC4"/>
    <w:rsid w:val="0007041E"/>
    <w:rsid w:val="00071A3B"/>
    <w:rsid w:val="0009115F"/>
    <w:rsid w:val="00094D7B"/>
    <w:rsid w:val="000A3DCA"/>
    <w:rsid w:val="000A6640"/>
    <w:rsid w:val="000B2FDF"/>
    <w:rsid w:val="000B4356"/>
    <w:rsid w:val="000B6E2D"/>
    <w:rsid w:val="000B7673"/>
    <w:rsid w:val="000C78FF"/>
    <w:rsid w:val="000D3450"/>
    <w:rsid w:val="000D5503"/>
    <w:rsid w:val="000E14AA"/>
    <w:rsid w:val="000E2335"/>
    <w:rsid w:val="000E2DCE"/>
    <w:rsid w:val="000E4A23"/>
    <w:rsid w:val="000F4C43"/>
    <w:rsid w:val="00107674"/>
    <w:rsid w:val="00113BB9"/>
    <w:rsid w:val="0012138F"/>
    <w:rsid w:val="00133F13"/>
    <w:rsid w:val="0013431E"/>
    <w:rsid w:val="00137660"/>
    <w:rsid w:val="001457DD"/>
    <w:rsid w:val="00163986"/>
    <w:rsid w:val="00164708"/>
    <w:rsid w:val="00174CA3"/>
    <w:rsid w:val="0018497B"/>
    <w:rsid w:val="001B55C9"/>
    <w:rsid w:val="001E053E"/>
    <w:rsid w:val="001E72D1"/>
    <w:rsid w:val="001F05CB"/>
    <w:rsid w:val="001F0D1F"/>
    <w:rsid w:val="001F6F0C"/>
    <w:rsid w:val="001F7A55"/>
    <w:rsid w:val="00205F36"/>
    <w:rsid w:val="00206064"/>
    <w:rsid w:val="00222366"/>
    <w:rsid w:val="00224634"/>
    <w:rsid w:val="00245AAB"/>
    <w:rsid w:val="00276B11"/>
    <w:rsid w:val="002802D0"/>
    <w:rsid w:val="0028097B"/>
    <w:rsid w:val="00287336"/>
    <w:rsid w:val="00293EF0"/>
    <w:rsid w:val="00295C1F"/>
    <w:rsid w:val="002A0CE7"/>
    <w:rsid w:val="002A0E76"/>
    <w:rsid w:val="002A1C75"/>
    <w:rsid w:val="002A6039"/>
    <w:rsid w:val="002B1AB3"/>
    <w:rsid w:val="002B3937"/>
    <w:rsid w:val="002B3DAA"/>
    <w:rsid w:val="002B62E1"/>
    <w:rsid w:val="002C5372"/>
    <w:rsid w:val="002C53A8"/>
    <w:rsid w:val="002C6ED6"/>
    <w:rsid w:val="002D0694"/>
    <w:rsid w:val="002D2F65"/>
    <w:rsid w:val="002D3AFD"/>
    <w:rsid w:val="002D5C0C"/>
    <w:rsid w:val="002E149B"/>
    <w:rsid w:val="002E2094"/>
    <w:rsid w:val="002F0A6E"/>
    <w:rsid w:val="00310FBB"/>
    <w:rsid w:val="00327822"/>
    <w:rsid w:val="003342CA"/>
    <w:rsid w:val="00356B5D"/>
    <w:rsid w:val="00360ECF"/>
    <w:rsid w:val="00362E57"/>
    <w:rsid w:val="00380975"/>
    <w:rsid w:val="0038143C"/>
    <w:rsid w:val="003878BF"/>
    <w:rsid w:val="00396E8C"/>
    <w:rsid w:val="003A5D76"/>
    <w:rsid w:val="003B1AF4"/>
    <w:rsid w:val="003B249B"/>
    <w:rsid w:val="003D2C5A"/>
    <w:rsid w:val="003F0F17"/>
    <w:rsid w:val="003F38B2"/>
    <w:rsid w:val="00401B68"/>
    <w:rsid w:val="00405414"/>
    <w:rsid w:val="00407923"/>
    <w:rsid w:val="00413662"/>
    <w:rsid w:val="00413EA7"/>
    <w:rsid w:val="004211F7"/>
    <w:rsid w:val="004263C8"/>
    <w:rsid w:val="00432556"/>
    <w:rsid w:val="00440F31"/>
    <w:rsid w:val="0044130D"/>
    <w:rsid w:val="004458D0"/>
    <w:rsid w:val="00471E3B"/>
    <w:rsid w:val="00474D17"/>
    <w:rsid w:val="004766BD"/>
    <w:rsid w:val="00481AB5"/>
    <w:rsid w:val="00483054"/>
    <w:rsid w:val="00485CB5"/>
    <w:rsid w:val="004877F0"/>
    <w:rsid w:val="00490CA1"/>
    <w:rsid w:val="004921DB"/>
    <w:rsid w:val="004A376E"/>
    <w:rsid w:val="004A4054"/>
    <w:rsid w:val="004B3598"/>
    <w:rsid w:val="004B378B"/>
    <w:rsid w:val="004B4F09"/>
    <w:rsid w:val="004C6BF9"/>
    <w:rsid w:val="004D009E"/>
    <w:rsid w:val="004F6C59"/>
    <w:rsid w:val="0050106E"/>
    <w:rsid w:val="005204CA"/>
    <w:rsid w:val="00520F95"/>
    <w:rsid w:val="005273B9"/>
    <w:rsid w:val="00540509"/>
    <w:rsid w:val="00550C9F"/>
    <w:rsid w:val="00560EA4"/>
    <w:rsid w:val="005631D2"/>
    <w:rsid w:val="00571DFB"/>
    <w:rsid w:val="005721B9"/>
    <w:rsid w:val="0057530E"/>
    <w:rsid w:val="00576CC1"/>
    <w:rsid w:val="00596913"/>
    <w:rsid w:val="005A614E"/>
    <w:rsid w:val="005B0600"/>
    <w:rsid w:val="005B1613"/>
    <w:rsid w:val="005B2CC6"/>
    <w:rsid w:val="005B5538"/>
    <w:rsid w:val="005C5185"/>
    <w:rsid w:val="005D1769"/>
    <w:rsid w:val="005D22D5"/>
    <w:rsid w:val="005D28D7"/>
    <w:rsid w:val="005D4ECA"/>
    <w:rsid w:val="005E0FCA"/>
    <w:rsid w:val="005E5591"/>
    <w:rsid w:val="005E6D8B"/>
    <w:rsid w:val="00601EFB"/>
    <w:rsid w:val="006062EC"/>
    <w:rsid w:val="00612983"/>
    <w:rsid w:val="00620B00"/>
    <w:rsid w:val="00620C9C"/>
    <w:rsid w:val="00623CB7"/>
    <w:rsid w:val="006371B1"/>
    <w:rsid w:val="0064475E"/>
    <w:rsid w:val="006471CC"/>
    <w:rsid w:val="006542E9"/>
    <w:rsid w:val="00657FFA"/>
    <w:rsid w:val="00661C05"/>
    <w:rsid w:val="006626A2"/>
    <w:rsid w:val="00664AE6"/>
    <w:rsid w:val="006778EE"/>
    <w:rsid w:val="00687348"/>
    <w:rsid w:val="0069135A"/>
    <w:rsid w:val="0069169B"/>
    <w:rsid w:val="00692074"/>
    <w:rsid w:val="006A143D"/>
    <w:rsid w:val="006A22A4"/>
    <w:rsid w:val="006C2F9F"/>
    <w:rsid w:val="006C3B86"/>
    <w:rsid w:val="006C5060"/>
    <w:rsid w:val="006F2786"/>
    <w:rsid w:val="006F37BD"/>
    <w:rsid w:val="006F3D69"/>
    <w:rsid w:val="006F4976"/>
    <w:rsid w:val="007006BA"/>
    <w:rsid w:val="00710078"/>
    <w:rsid w:val="00721BC4"/>
    <w:rsid w:val="007246D0"/>
    <w:rsid w:val="007365B8"/>
    <w:rsid w:val="0073775F"/>
    <w:rsid w:val="00756ED9"/>
    <w:rsid w:val="00760BF0"/>
    <w:rsid w:val="0076493C"/>
    <w:rsid w:val="007756AA"/>
    <w:rsid w:val="0079469F"/>
    <w:rsid w:val="00796AA5"/>
    <w:rsid w:val="007A1BA2"/>
    <w:rsid w:val="007B1513"/>
    <w:rsid w:val="007B1A8E"/>
    <w:rsid w:val="007B6D02"/>
    <w:rsid w:val="007B7480"/>
    <w:rsid w:val="007E5441"/>
    <w:rsid w:val="007E7E36"/>
    <w:rsid w:val="00800849"/>
    <w:rsid w:val="008100C5"/>
    <w:rsid w:val="00815DA7"/>
    <w:rsid w:val="00831092"/>
    <w:rsid w:val="00831161"/>
    <w:rsid w:val="00846758"/>
    <w:rsid w:val="008506FC"/>
    <w:rsid w:val="008512ED"/>
    <w:rsid w:val="00854332"/>
    <w:rsid w:val="00865310"/>
    <w:rsid w:val="008655A2"/>
    <w:rsid w:val="0087321F"/>
    <w:rsid w:val="00877136"/>
    <w:rsid w:val="00877579"/>
    <w:rsid w:val="00885E04"/>
    <w:rsid w:val="00892DCB"/>
    <w:rsid w:val="008941AA"/>
    <w:rsid w:val="00897CEC"/>
    <w:rsid w:val="008A65E4"/>
    <w:rsid w:val="008C3BEE"/>
    <w:rsid w:val="008C41AC"/>
    <w:rsid w:val="008C4D0F"/>
    <w:rsid w:val="008D646B"/>
    <w:rsid w:val="008E590B"/>
    <w:rsid w:val="008F129C"/>
    <w:rsid w:val="008F1B0A"/>
    <w:rsid w:val="0090183F"/>
    <w:rsid w:val="00912524"/>
    <w:rsid w:val="0091292B"/>
    <w:rsid w:val="00924847"/>
    <w:rsid w:val="009443D6"/>
    <w:rsid w:val="00975420"/>
    <w:rsid w:val="00976208"/>
    <w:rsid w:val="00980122"/>
    <w:rsid w:val="009848FD"/>
    <w:rsid w:val="009A2E0F"/>
    <w:rsid w:val="009B0A35"/>
    <w:rsid w:val="009C1153"/>
    <w:rsid w:val="009C46E4"/>
    <w:rsid w:val="009C562F"/>
    <w:rsid w:val="009C721A"/>
    <w:rsid w:val="009E6EB5"/>
    <w:rsid w:val="009F7C4A"/>
    <w:rsid w:val="00A15838"/>
    <w:rsid w:val="00A22D2E"/>
    <w:rsid w:val="00A26D31"/>
    <w:rsid w:val="00A51EF4"/>
    <w:rsid w:val="00A531D9"/>
    <w:rsid w:val="00A71BC3"/>
    <w:rsid w:val="00A833A3"/>
    <w:rsid w:val="00A85992"/>
    <w:rsid w:val="00A90D18"/>
    <w:rsid w:val="00A95793"/>
    <w:rsid w:val="00AB41C5"/>
    <w:rsid w:val="00AB6709"/>
    <w:rsid w:val="00AC5384"/>
    <w:rsid w:val="00AD0853"/>
    <w:rsid w:val="00AD2D57"/>
    <w:rsid w:val="00AD3575"/>
    <w:rsid w:val="00AE2B6B"/>
    <w:rsid w:val="00AE2E01"/>
    <w:rsid w:val="00AF1EB6"/>
    <w:rsid w:val="00B01548"/>
    <w:rsid w:val="00B06CDD"/>
    <w:rsid w:val="00B101AE"/>
    <w:rsid w:val="00B1756C"/>
    <w:rsid w:val="00B17CAB"/>
    <w:rsid w:val="00B329ED"/>
    <w:rsid w:val="00B33377"/>
    <w:rsid w:val="00B37E3B"/>
    <w:rsid w:val="00B54288"/>
    <w:rsid w:val="00B55853"/>
    <w:rsid w:val="00B628A8"/>
    <w:rsid w:val="00BA6578"/>
    <w:rsid w:val="00BB0130"/>
    <w:rsid w:val="00BB0DBC"/>
    <w:rsid w:val="00BD1F6C"/>
    <w:rsid w:val="00BD3783"/>
    <w:rsid w:val="00BD5F26"/>
    <w:rsid w:val="00BF10C1"/>
    <w:rsid w:val="00C005D4"/>
    <w:rsid w:val="00C00E18"/>
    <w:rsid w:val="00C17436"/>
    <w:rsid w:val="00C225E3"/>
    <w:rsid w:val="00C242F4"/>
    <w:rsid w:val="00C25686"/>
    <w:rsid w:val="00C25791"/>
    <w:rsid w:val="00C25B9C"/>
    <w:rsid w:val="00C5317E"/>
    <w:rsid w:val="00C6316B"/>
    <w:rsid w:val="00C635CE"/>
    <w:rsid w:val="00C641EE"/>
    <w:rsid w:val="00C76AE0"/>
    <w:rsid w:val="00C820FC"/>
    <w:rsid w:val="00C84618"/>
    <w:rsid w:val="00CA3121"/>
    <w:rsid w:val="00CB56C1"/>
    <w:rsid w:val="00CB7D20"/>
    <w:rsid w:val="00CC3C29"/>
    <w:rsid w:val="00CD00DA"/>
    <w:rsid w:val="00CD6422"/>
    <w:rsid w:val="00CE0325"/>
    <w:rsid w:val="00CF1433"/>
    <w:rsid w:val="00CF7987"/>
    <w:rsid w:val="00D0105C"/>
    <w:rsid w:val="00D10C70"/>
    <w:rsid w:val="00D148C4"/>
    <w:rsid w:val="00D15445"/>
    <w:rsid w:val="00D1573A"/>
    <w:rsid w:val="00D256EA"/>
    <w:rsid w:val="00D260BC"/>
    <w:rsid w:val="00D31239"/>
    <w:rsid w:val="00D32F01"/>
    <w:rsid w:val="00D338D4"/>
    <w:rsid w:val="00D34210"/>
    <w:rsid w:val="00D35E70"/>
    <w:rsid w:val="00D50C39"/>
    <w:rsid w:val="00D548DB"/>
    <w:rsid w:val="00D61146"/>
    <w:rsid w:val="00D6674B"/>
    <w:rsid w:val="00D677F8"/>
    <w:rsid w:val="00D741E4"/>
    <w:rsid w:val="00D74853"/>
    <w:rsid w:val="00D8665D"/>
    <w:rsid w:val="00D976AD"/>
    <w:rsid w:val="00DA3D89"/>
    <w:rsid w:val="00DA4B21"/>
    <w:rsid w:val="00DA7498"/>
    <w:rsid w:val="00DB2EEB"/>
    <w:rsid w:val="00DC7E7C"/>
    <w:rsid w:val="00DD63BA"/>
    <w:rsid w:val="00DE0A72"/>
    <w:rsid w:val="00DE4CEB"/>
    <w:rsid w:val="00DF0AB1"/>
    <w:rsid w:val="00DF40C9"/>
    <w:rsid w:val="00E031F4"/>
    <w:rsid w:val="00E067D2"/>
    <w:rsid w:val="00E11B3F"/>
    <w:rsid w:val="00E20C03"/>
    <w:rsid w:val="00E223F1"/>
    <w:rsid w:val="00E33D60"/>
    <w:rsid w:val="00E35FC7"/>
    <w:rsid w:val="00E40070"/>
    <w:rsid w:val="00E53339"/>
    <w:rsid w:val="00E5518E"/>
    <w:rsid w:val="00E55D0F"/>
    <w:rsid w:val="00E7206E"/>
    <w:rsid w:val="00E7290B"/>
    <w:rsid w:val="00E7499D"/>
    <w:rsid w:val="00E74AB2"/>
    <w:rsid w:val="00E827A8"/>
    <w:rsid w:val="00E8382B"/>
    <w:rsid w:val="00E8553A"/>
    <w:rsid w:val="00E860C1"/>
    <w:rsid w:val="00EA146E"/>
    <w:rsid w:val="00EA48C5"/>
    <w:rsid w:val="00EB065C"/>
    <w:rsid w:val="00EB1C4F"/>
    <w:rsid w:val="00EC10CA"/>
    <w:rsid w:val="00EC17E5"/>
    <w:rsid w:val="00EC7F33"/>
    <w:rsid w:val="00ED1E85"/>
    <w:rsid w:val="00ED2B70"/>
    <w:rsid w:val="00ED33D5"/>
    <w:rsid w:val="00ED3E2F"/>
    <w:rsid w:val="00ED45BB"/>
    <w:rsid w:val="00ED7E9E"/>
    <w:rsid w:val="00EE1B0E"/>
    <w:rsid w:val="00EE23B2"/>
    <w:rsid w:val="00EE43F5"/>
    <w:rsid w:val="00EE4A93"/>
    <w:rsid w:val="00EF5FF7"/>
    <w:rsid w:val="00F07AFA"/>
    <w:rsid w:val="00F2390F"/>
    <w:rsid w:val="00F274D2"/>
    <w:rsid w:val="00F27E9D"/>
    <w:rsid w:val="00F30A4D"/>
    <w:rsid w:val="00F340C7"/>
    <w:rsid w:val="00F37ABF"/>
    <w:rsid w:val="00F60C53"/>
    <w:rsid w:val="00F70DD7"/>
    <w:rsid w:val="00F854BA"/>
    <w:rsid w:val="00F87124"/>
    <w:rsid w:val="00F957E5"/>
    <w:rsid w:val="00FB4241"/>
    <w:rsid w:val="00FC0956"/>
    <w:rsid w:val="00FC534F"/>
    <w:rsid w:val="00FC7C69"/>
    <w:rsid w:val="00FD00A4"/>
    <w:rsid w:val="00FD551B"/>
    <w:rsid w:val="00FD5B6A"/>
    <w:rsid w:val="00FE351D"/>
    <w:rsid w:val="00FE73DF"/>
    <w:rsid w:val="00FF5976"/>
    <w:rsid w:val="00FF5F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07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CB56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">
    <w:name w:val="页眉 Char"/>
    <w:link w:val="a3"/>
    <w:uiPriority w:val="99"/>
    <w:locked/>
    <w:rsid w:val="00CB56C1"/>
    <w:rPr>
      <w:sz w:val="18"/>
    </w:rPr>
  </w:style>
  <w:style w:type="paragraph" w:styleId="a4">
    <w:name w:val="footer"/>
    <w:basedOn w:val="a"/>
    <w:link w:val="Char0"/>
    <w:uiPriority w:val="99"/>
    <w:rsid w:val="00CB56C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0">
    <w:name w:val="页脚 Char"/>
    <w:link w:val="a4"/>
    <w:uiPriority w:val="99"/>
    <w:locked/>
    <w:rsid w:val="00CB56C1"/>
    <w:rPr>
      <w:sz w:val="18"/>
    </w:rPr>
  </w:style>
  <w:style w:type="character" w:styleId="a5">
    <w:name w:val="page number"/>
    <w:uiPriority w:val="99"/>
    <w:rsid w:val="00FD5B6A"/>
    <w:rPr>
      <w:rFonts w:cs="Times New Roman"/>
    </w:rPr>
  </w:style>
  <w:style w:type="paragraph" w:styleId="a6">
    <w:name w:val="Balloon Text"/>
    <w:basedOn w:val="a"/>
    <w:link w:val="Char1"/>
    <w:uiPriority w:val="99"/>
    <w:semiHidden/>
    <w:unhideWhenUsed/>
    <w:rsid w:val="008100C5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8100C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807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74D60-8E5D-4F6B-B660-FEBD2E66B9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2763</TotalTime>
  <Pages>9</Pages>
  <Words>529</Words>
  <Characters>3017</Characters>
  <Application>Microsoft Office Word</Application>
  <DocSecurity>0</DocSecurity>
  <Lines>25</Lines>
  <Paragraphs>7</Paragraphs>
  <ScaleCrop>false</ScaleCrop>
  <Company>Hewlett-Packard Company</Company>
  <LinksUpToDate>false</LinksUpToDate>
  <CharactersWithSpaces>3539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xcb</dc:creator>
  <cp:keywords/>
  <dc:description/>
  <cp:lastModifiedBy>zte</cp:lastModifiedBy>
  <cp:revision>235</cp:revision>
  <cp:lastPrinted>2014-05-30T08:36:00Z</cp:lastPrinted>
  <dcterms:created xsi:type="dcterms:W3CDTF">2014-04-08T10:06:00Z</dcterms:created>
  <dcterms:modified xsi:type="dcterms:W3CDTF">2014-06-04T06:20:00Z</dcterms:modified>
</cp:coreProperties>
</file>